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A6" w:rsidRPr="00777AD5" w:rsidRDefault="00212BE7" w:rsidP="00212BE7">
      <w:pPr>
        <w:jc w:val="center"/>
        <w:rPr>
          <w:b/>
          <w:sz w:val="20"/>
          <w:szCs w:val="20"/>
          <w:u w:val="single"/>
        </w:rPr>
      </w:pPr>
      <w:bookmarkStart w:id="0" w:name="_GoBack"/>
      <w:bookmarkEnd w:id="0"/>
      <w:r w:rsidRPr="00777AD5">
        <w:rPr>
          <w:b/>
          <w:sz w:val="20"/>
          <w:szCs w:val="20"/>
        </w:rPr>
        <w:t xml:space="preserve">Cobb County School District </w:t>
      </w:r>
      <w:r w:rsidR="000D65A6" w:rsidRPr="00777AD5">
        <w:rPr>
          <w:b/>
          <w:sz w:val="20"/>
          <w:szCs w:val="20"/>
        </w:rPr>
        <w:t>School</w:t>
      </w:r>
    </w:p>
    <w:p w:rsidR="000D65A6" w:rsidRPr="00777AD5" w:rsidRDefault="00983ED7" w:rsidP="007A6CF3">
      <w:pPr>
        <w:ind w:left="-1440" w:right="-1260"/>
        <w:jc w:val="center"/>
        <w:rPr>
          <w:b/>
          <w:sz w:val="20"/>
          <w:szCs w:val="20"/>
        </w:rPr>
      </w:pPr>
      <w:r>
        <w:rPr>
          <w:b/>
          <w:sz w:val="20"/>
          <w:szCs w:val="20"/>
        </w:rPr>
        <w:t>Dual Enrollment</w:t>
      </w:r>
      <w:r w:rsidR="00E572F7" w:rsidRPr="00777AD5">
        <w:rPr>
          <w:b/>
          <w:sz w:val="20"/>
          <w:szCs w:val="20"/>
        </w:rPr>
        <w:t xml:space="preserve"> (</w:t>
      </w:r>
      <w:r>
        <w:rPr>
          <w:b/>
          <w:sz w:val="20"/>
          <w:szCs w:val="20"/>
        </w:rPr>
        <w:t>DE</w:t>
      </w:r>
      <w:r w:rsidR="00E572F7" w:rsidRPr="00777AD5">
        <w:rPr>
          <w:b/>
          <w:sz w:val="20"/>
          <w:szCs w:val="20"/>
        </w:rPr>
        <w:t xml:space="preserve">) </w:t>
      </w:r>
      <w:r w:rsidR="00F353D8" w:rsidRPr="00777AD5">
        <w:rPr>
          <w:b/>
          <w:sz w:val="20"/>
          <w:szCs w:val="20"/>
        </w:rPr>
        <w:t xml:space="preserve">Local School </w:t>
      </w:r>
      <w:r w:rsidR="00042F2B" w:rsidRPr="00777AD5">
        <w:rPr>
          <w:b/>
          <w:sz w:val="20"/>
          <w:szCs w:val="20"/>
        </w:rPr>
        <w:t>Agreement</w:t>
      </w:r>
      <w:r w:rsidR="000D65A6" w:rsidRPr="00777AD5">
        <w:rPr>
          <w:b/>
          <w:sz w:val="20"/>
          <w:szCs w:val="20"/>
        </w:rPr>
        <w:t xml:space="preserve"> </w:t>
      </w:r>
    </w:p>
    <w:p w:rsidR="004C086E" w:rsidRPr="00777AD5" w:rsidRDefault="004C086E" w:rsidP="007A6CF3">
      <w:pPr>
        <w:ind w:left="-1440" w:right="-1260"/>
        <w:jc w:val="center"/>
        <w:rPr>
          <w:b/>
          <w:sz w:val="20"/>
          <w:szCs w:val="20"/>
        </w:rPr>
      </w:pPr>
    </w:p>
    <w:p w:rsidR="000D65A6" w:rsidRPr="00777AD5" w:rsidRDefault="000D65A6" w:rsidP="00AC2C88">
      <w:pPr>
        <w:ind w:left="-900" w:right="-720"/>
        <w:rPr>
          <w:b/>
          <w:sz w:val="20"/>
          <w:szCs w:val="20"/>
        </w:rPr>
      </w:pPr>
      <w:r w:rsidRPr="00777AD5">
        <w:rPr>
          <w:b/>
          <w:sz w:val="20"/>
          <w:szCs w:val="20"/>
        </w:rPr>
        <w:t>Student Name________________________________________</w:t>
      </w:r>
      <w:r w:rsidRPr="00777AD5">
        <w:rPr>
          <w:b/>
          <w:sz w:val="20"/>
          <w:szCs w:val="20"/>
        </w:rPr>
        <w:tab/>
        <w:t>_______</w:t>
      </w:r>
      <w:r w:rsidRPr="00777AD5">
        <w:rPr>
          <w:b/>
          <w:sz w:val="20"/>
          <w:szCs w:val="20"/>
        </w:rPr>
        <w:tab/>
      </w:r>
      <w:r w:rsidRPr="00777AD5">
        <w:rPr>
          <w:b/>
          <w:sz w:val="20"/>
          <w:szCs w:val="20"/>
        </w:rPr>
        <w:tab/>
      </w:r>
      <w:r w:rsidR="00F353D8" w:rsidRPr="00777AD5">
        <w:rPr>
          <w:b/>
          <w:sz w:val="20"/>
          <w:szCs w:val="20"/>
        </w:rPr>
        <w:t>Student ID ______________________</w:t>
      </w:r>
    </w:p>
    <w:p w:rsidR="000D65A6" w:rsidRPr="00777AD5" w:rsidRDefault="000D65A6" w:rsidP="00AC2C88">
      <w:pPr>
        <w:ind w:left="-900" w:right="-720"/>
        <w:rPr>
          <w:b/>
          <w:sz w:val="16"/>
          <w:szCs w:val="16"/>
        </w:rPr>
      </w:pPr>
    </w:p>
    <w:p w:rsidR="000D65A6" w:rsidRPr="00777AD5" w:rsidRDefault="000D65A6" w:rsidP="00AC2C88">
      <w:pPr>
        <w:ind w:left="-900" w:right="-720"/>
        <w:rPr>
          <w:b/>
          <w:sz w:val="20"/>
          <w:szCs w:val="20"/>
        </w:rPr>
      </w:pPr>
      <w:r w:rsidRPr="00777AD5">
        <w:rPr>
          <w:b/>
          <w:sz w:val="20"/>
          <w:szCs w:val="20"/>
        </w:rPr>
        <w:t>Current Grade Level ___________</w:t>
      </w:r>
      <w:r w:rsidR="00212BE7" w:rsidRPr="00777AD5">
        <w:rPr>
          <w:b/>
          <w:sz w:val="20"/>
          <w:szCs w:val="20"/>
        </w:rPr>
        <w:tab/>
      </w:r>
      <w:r w:rsidR="00FF22C7" w:rsidRPr="00777AD5">
        <w:rPr>
          <w:b/>
          <w:sz w:val="20"/>
          <w:szCs w:val="20"/>
        </w:rPr>
        <w:t xml:space="preserve">  </w:t>
      </w:r>
      <w:r w:rsidR="00C8643D" w:rsidRPr="00777AD5">
        <w:rPr>
          <w:b/>
          <w:sz w:val="20"/>
          <w:szCs w:val="20"/>
        </w:rPr>
        <w:t xml:space="preserve">           </w:t>
      </w:r>
      <w:r w:rsidR="00212BE7" w:rsidRPr="00777AD5">
        <w:rPr>
          <w:b/>
          <w:sz w:val="20"/>
          <w:szCs w:val="20"/>
        </w:rPr>
        <w:t>Total Credits ____________</w:t>
      </w:r>
      <w:r w:rsidR="00C8643D" w:rsidRPr="00777AD5">
        <w:rPr>
          <w:b/>
          <w:sz w:val="20"/>
          <w:szCs w:val="20"/>
        </w:rPr>
        <w:t xml:space="preserve">     </w:t>
      </w:r>
      <w:proofErr w:type="spellStart"/>
      <w:r w:rsidR="00C8643D" w:rsidRPr="00777AD5">
        <w:rPr>
          <w:b/>
          <w:sz w:val="20"/>
          <w:szCs w:val="20"/>
        </w:rPr>
        <w:t>C</w:t>
      </w:r>
      <w:r w:rsidR="00212BE7" w:rsidRPr="00777AD5">
        <w:rPr>
          <w:b/>
          <w:sz w:val="20"/>
          <w:szCs w:val="20"/>
        </w:rPr>
        <w:t>redits</w:t>
      </w:r>
      <w:proofErr w:type="spellEnd"/>
      <w:r w:rsidR="00212BE7" w:rsidRPr="00777AD5">
        <w:rPr>
          <w:b/>
          <w:sz w:val="20"/>
          <w:szCs w:val="20"/>
        </w:rPr>
        <w:t xml:space="preserve"> Needed to Graduate __</w:t>
      </w:r>
      <w:r w:rsidR="00FF22C7" w:rsidRPr="00777AD5">
        <w:rPr>
          <w:b/>
          <w:sz w:val="20"/>
          <w:szCs w:val="20"/>
        </w:rPr>
        <w:t>____</w:t>
      </w:r>
      <w:r w:rsidR="00212BE7" w:rsidRPr="00777AD5">
        <w:rPr>
          <w:b/>
          <w:sz w:val="20"/>
          <w:szCs w:val="20"/>
        </w:rPr>
        <w:t>_____</w:t>
      </w:r>
    </w:p>
    <w:p w:rsidR="000D65A6" w:rsidRPr="00777AD5" w:rsidRDefault="000D65A6" w:rsidP="00AC2C88">
      <w:pPr>
        <w:ind w:left="-900" w:right="-720"/>
        <w:rPr>
          <w:b/>
          <w:sz w:val="16"/>
          <w:szCs w:val="16"/>
        </w:rPr>
      </w:pPr>
    </w:p>
    <w:p w:rsidR="00F353D8" w:rsidRPr="00777AD5" w:rsidRDefault="00F353D8" w:rsidP="00F353D8">
      <w:pPr>
        <w:ind w:left="-900" w:right="-720"/>
        <w:rPr>
          <w:b/>
          <w:sz w:val="20"/>
          <w:szCs w:val="20"/>
        </w:rPr>
      </w:pPr>
      <w:r w:rsidRPr="00777AD5">
        <w:rPr>
          <w:b/>
          <w:sz w:val="20"/>
          <w:szCs w:val="20"/>
        </w:rPr>
        <w:t>Postsecondary School Attending_______________________________________________________________________</w:t>
      </w:r>
    </w:p>
    <w:p w:rsidR="00F353D8" w:rsidRPr="00777AD5" w:rsidRDefault="00F353D8" w:rsidP="00F353D8">
      <w:pPr>
        <w:ind w:left="-900" w:right="-720"/>
        <w:rPr>
          <w:b/>
          <w:sz w:val="20"/>
          <w:szCs w:val="20"/>
        </w:rPr>
      </w:pPr>
    </w:p>
    <w:p w:rsidR="00F353D8" w:rsidRPr="00777AD5" w:rsidRDefault="00F353D8" w:rsidP="00F353D8">
      <w:pPr>
        <w:ind w:left="-900" w:right="-720"/>
        <w:rPr>
          <w:b/>
          <w:sz w:val="20"/>
          <w:szCs w:val="20"/>
        </w:rPr>
      </w:pPr>
      <w:r w:rsidRPr="00777AD5">
        <w:rPr>
          <w:b/>
          <w:sz w:val="20"/>
          <w:szCs w:val="20"/>
        </w:rPr>
        <w:t xml:space="preserve">The student is applying for </w:t>
      </w:r>
      <w:r w:rsidR="00983ED7">
        <w:rPr>
          <w:b/>
          <w:sz w:val="20"/>
          <w:szCs w:val="20"/>
        </w:rPr>
        <w:t>DE</w:t>
      </w:r>
      <w:r w:rsidRPr="00777AD5">
        <w:rPr>
          <w:b/>
          <w:sz w:val="20"/>
          <w:szCs w:val="20"/>
        </w:rPr>
        <w:t xml:space="preserve"> for the following school term(s) _____________________________________________</w:t>
      </w:r>
    </w:p>
    <w:p w:rsidR="00F353D8" w:rsidRPr="00777AD5" w:rsidRDefault="00F353D8" w:rsidP="00F353D8">
      <w:pPr>
        <w:ind w:left="-900" w:right="-720"/>
        <w:rPr>
          <w:b/>
          <w:sz w:val="16"/>
          <w:szCs w:val="16"/>
        </w:rPr>
      </w:pPr>
    </w:p>
    <w:p w:rsidR="00F353D8" w:rsidRPr="00777AD5" w:rsidRDefault="00F353D8" w:rsidP="00F353D8">
      <w:pPr>
        <w:ind w:left="-900" w:right="-720"/>
        <w:rPr>
          <w:b/>
          <w:sz w:val="20"/>
          <w:szCs w:val="20"/>
        </w:rPr>
      </w:pPr>
      <w:r w:rsidRPr="00777AD5">
        <w:rPr>
          <w:b/>
          <w:sz w:val="20"/>
          <w:szCs w:val="20"/>
        </w:rPr>
        <w:t>Enrollment options (select one):</w:t>
      </w:r>
    </w:p>
    <w:p w:rsidR="00F353D8" w:rsidRPr="00777AD5" w:rsidRDefault="00F353D8" w:rsidP="00F353D8">
      <w:pPr>
        <w:ind w:left="-900" w:right="-720"/>
        <w:rPr>
          <w:b/>
          <w:sz w:val="20"/>
          <w:szCs w:val="20"/>
        </w:rPr>
      </w:pPr>
      <w:r w:rsidRPr="00777AD5">
        <w:rPr>
          <w:b/>
          <w:sz w:val="20"/>
          <w:szCs w:val="20"/>
        </w:rPr>
        <w:t xml:space="preserve">_____   </w:t>
      </w:r>
      <w:proofErr w:type="gramStart"/>
      <w:r w:rsidRPr="00777AD5">
        <w:rPr>
          <w:b/>
          <w:sz w:val="20"/>
          <w:szCs w:val="20"/>
        </w:rPr>
        <w:t>The</w:t>
      </w:r>
      <w:proofErr w:type="gramEnd"/>
      <w:r w:rsidRPr="00777AD5">
        <w:rPr>
          <w:b/>
          <w:sz w:val="20"/>
          <w:szCs w:val="20"/>
        </w:rPr>
        <w:t xml:space="preserve"> student plans to be full time college status.      </w:t>
      </w:r>
    </w:p>
    <w:p w:rsidR="00F353D8" w:rsidRPr="00777AD5" w:rsidRDefault="00F353D8" w:rsidP="00F353D8">
      <w:pPr>
        <w:ind w:left="-900" w:right="-720"/>
        <w:rPr>
          <w:b/>
          <w:sz w:val="20"/>
          <w:szCs w:val="20"/>
        </w:rPr>
      </w:pPr>
    </w:p>
    <w:p w:rsidR="00F353D8" w:rsidRPr="00777AD5" w:rsidRDefault="00F353D8" w:rsidP="00F353D8">
      <w:pPr>
        <w:ind w:left="-900" w:right="-720"/>
        <w:rPr>
          <w:b/>
          <w:sz w:val="20"/>
          <w:szCs w:val="20"/>
        </w:rPr>
      </w:pPr>
      <w:r w:rsidRPr="00777AD5">
        <w:rPr>
          <w:b/>
          <w:sz w:val="20"/>
          <w:szCs w:val="20"/>
        </w:rPr>
        <w:t xml:space="preserve">_____   </w:t>
      </w:r>
      <w:proofErr w:type="gramStart"/>
      <w:r w:rsidRPr="00777AD5">
        <w:rPr>
          <w:b/>
          <w:sz w:val="20"/>
          <w:szCs w:val="20"/>
        </w:rPr>
        <w:t>The</w:t>
      </w:r>
      <w:proofErr w:type="gramEnd"/>
      <w:r w:rsidRPr="00777AD5">
        <w:rPr>
          <w:b/>
          <w:sz w:val="20"/>
          <w:szCs w:val="20"/>
        </w:rPr>
        <w:t xml:space="preserve"> student plans to be part time college status/part time high school status.</w:t>
      </w:r>
    </w:p>
    <w:p w:rsidR="00F353D8" w:rsidRPr="00777AD5" w:rsidRDefault="00F353D8" w:rsidP="00AC2C88">
      <w:pPr>
        <w:ind w:left="-900" w:right="-720"/>
        <w:rPr>
          <w:b/>
          <w:sz w:val="16"/>
          <w:szCs w:val="16"/>
        </w:rPr>
      </w:pPr>
    </w:p>
    <w:p w:rsidR="00311D0C" w:rsidRPr="00777AD5" w:rsidRDefault="000D65A6" w:rsidP="00311D0C">
      <w:pPr>
        <w:ind w:left="-900" w:right="-720"/>
        <w:rPr>
          <w:b/>
          <w:sz w:val="20"/>
          <w:szCs w:val="20"/>
        </w:rPr>
      </w:pPr>
      <w:r w:rsidRPr="00777AD5">
        <w:rPr>
          <w:b/>
          <w:sz w:val="20"/>
          <w:szCs w:val="20"/>
        </w:rPr>
        <w:t xml:space="preserve">The student will need to complete the following classes to fulfill the </w:t>
      </w:r>
      <w:r w:rsidR="00212BE7" w:rsidRPr="00777AD5">
        <w:rPr>
          <w:b/>
          <w:sz w:val="20"/>
          <w:szCs w:val="20"/>
        </w:rPr>
        <w:t>C</w:t>
      </w:r>
      <w:r w:rsidR="0088004F" w:rsidRPr="00777AD5">
        <w:rPr>
          <w:b/>
          <w:sz w:val="20"/>
          <w:szCs w:val="20"/>
        </w:rPr>
        <w:t xml:space="preserve">obb </w:t>
      </w:r>
      <w:r w:rsidR="00212BE7" w:rsidRPr="00777AD5">
        <w:rPr>
          <w:b/>
          <w:sz w:val="20"/>
          <w:szCs w:val="20"/>
        </w:rPr>
        <w:t>C</w:t>
      </w:r>
      <w:r w:rsidR="0088004F" w:rsidRPr="00777AD5">
        <w:rPr>
          <w:b/>
          <w:sz w:val="20"/>
          <w:szCs w:val="20"/>
        </w:rPr>
        <w:t xml:space="preserve">ounty </w:t>
      </w:r>
      <w:r w:rsidR="00212BE7" w:rsidRPr="00777AD5">
        <w:rPr>
          <w:b/>
          <w:sz w:val="20"/>
          <w:szCs w:val="20"/>
        </w:rPr>
        <w:t>S</w:t>
      </w:r>
      <w:r w:rsidR="0088004F" w:rsidRPr="00777AD5">
        <w:rPr>
          <w:b/>
          <w:sz w:val="20"/>
          <w:szCs w:val="20"/>
        </w:rPr>
        <w:t xml:space="preserve">chool </w:t>
      </w:r>
      <w:r w:rsidR="00212BE7" w:rsidRPr="00777AD5">
        <w:rPr>
          <w:b/>
          <w:sz w:val="20"/>
          <w:szCs w:val="20"/>
        </w:rPr>
        <w:t>D</w:t>
      </w:r>
      <w:r w:rsidR="0088004F" w:rsidRPr="00777AD5">
        <w:rPr>
          <w:b/>
          <w:sz w:val="20"/>
          <w:szCs w:val="20"/>
        </w:rPr>
        <w:t>istrict</w:t>
      </w:r>
      <w:r w:rsidR="00212BE7" w:rsidRPr="00777AD5">
        <w:rPr>
          <w:b/>
          <w:sz w:val="20"/>
          <w:szCs w:val="20"/>
        </w:rPr>
        <w:t xml:space="preserve"> graduation </w:t>
      </w:r>
      <w:r w:rsidRPr="00777AD5">
        <w:rPr>
          <w:b/>
          <w:sz w:val="20"/>
          <w:szCs w:val="20"/>
        </w:rPr>
        <w:t xml:space="preserve">requirements </w:t>
      </w:r>
      <w:r w:rsidR="00212BE7" w:rsidRPr="00777AD5">
        <w:rPr>
          <w:b/>
          <w:sz w:val="20"/>
          <w:szCs w:val="20"/>
        </w:rPr>
        <w:t xml:space="preserve">as outlined in </w:t>
      </w:r>
      <w:r w:rsidR="006F4BC4" w:rsidRPr="00777AD5">
        <w:rPr>
          <w:b/>
          <w:sz w:val="20"/>
          <w:szCs w:val="20"/>
        </w:rPr>
        <w:t xml:space="preserve">Cobb County School District (CCSD) </w:t>
      </w:r>
      <w:r w:rsidR="00212BE7" w:rsidRPr="00777AD5">
        <w:rPr>
          <w:b/>
          <w:sz w:val="20"/>
          <w:szCs w:val="20"/>
        </w:rPr>
        <w:t>Admin</w:t>
      </w:r>
      <w:r w:rsidR="000E3132" w:rsidRPr="00777AD5">
        <w:rPr>
          <w:b/>
          <w:sz w:val="20"/>
          <w:szCs w:val="20"/>
        </w:rPr>
        <w:t>i</w:t>
      </w:r>
      <w:r w:rsidR="00212BE7" w:rsidRPr="00777AD5">
        <w:rPr>
          <w:b/>
          <w:sz w:val="20"/>
          <w:szCs w:val="20"/>
        </w:rPr>
        <w:t xml:space="preserve">strative Rule </w:t>
      </w:r>
      <w:r w:rsidR="004635C8" w:rsidRPr="00777AD5">
        <w:rPr>
          <w:b/>
          <w:sz w:val="20"/>
          <w:szCs w:val="20"/>
        </w:rPr>
        <w:t>I</w:t>
      </w:r>
      <w:r w:rsidR="00C67946" w:rsidRPr="00777AD5">
        <w:rPr>
          <w:b/>
          <w:sz w:val="20"/>
          <w:szCs w:val="20"/>
        </w:rPr>
        <w:t>H</w:t>
      </w:r>
      <w:r w:rsidR="004635C8" w:rsidRPr="00777AD5">
        <w:rPr>
          <w:b/>
          <w:sz w:val="20"/>
          <w:szCs w:val="20"/>
        </w:rPr>
        <w:t>F</w:t>
      </w:r>
      <w:r w:rsidR="00C67946" w:rsidRPr="00777AD5">
        <w:rPr>
          <w:b/>
          <w:sz w:val="20"/>
          <w:szCs w:val="20"/>
        </w:rPr>
        <w:t>-R</w:t>
      </w:r>
      <w:r w:rsidR="00855B6D" w:rsidRPr="00777AD5">
        <w:rPr>
          <w:b/>
          <w:sz w:val="20"/>
          <w:szCs w:val="20"/>
        </w:rPr>
        <w:t xml:space="preserve"> (add additional pages if needed)</w:t>
      </w:r>
      <w:r w:rsidR="0088004F" w:rsidRPr="00777AD5">
        <w:rPr>
          <w:b/>
          <w:sz w:val="20"/>
          <w:szCs w:val="20"/>
        </w:rPr>
        <w:t>.</w:t>
      </w:r>
      <w:r w:rsidR="00DA4FDE" w:rsidRPr="00777AD5">
        <w:rPr>
          <w:b/>
          <w:sz w:val="20"/>
          <w:szCs w:val="20"/>
        </w:rPr>
        <w:t xml:space="preserve">  </w:t>
      </w:r>
      <w:r w:rsidR="00311D0C" w:rsidRPr="00777AD5">
        <w:rPr>
          <w:b/>
          <w:sz w:val="20"/>
          <w:szCs w:val="20"/>
        </w:rPr>
        <w:tab/>
        <w:t xml:space="preserve">Current courses are designated IP (in progress). </w:t>
      </w:r>
    </w:p>
    <w:p w:rsidR="000D65A6" w:rsidRPr="00777AD5" w:rsidRDefault="000D65A6" w:rsidP="00AC2C88">
      <w:pPr>
        <w:ind w:left="-900" w:right="-720"/>
        <w:rPr>
          <w:b/>
          <w:sz w:val="20"/>
          <w:szCs w:val="20"/>
        </w:rPr>
      </w:pPr>
      <w:r w:rsidRPr="00777AD5">
        <w:rPr>
          <w:b/>
          <w:sz w:val="20"/>
          <w:szCs w:val="20"/>
        </w:rPr>
        <w:t>______________________</w:t>
      </w:r>
      <w:r w:rsidR="004635C8" w:rsidRPr="00777AD5">
        <w:rPr>
          <w:b/>
          <w:sz w:val="20"/>
          <w:szCs w:val="20"/>
        </w:rPr>
        <w:t xml:space="preserve">   </w:t>
      </w:r>
      <w:r w:rsidRPr="00777AD5">
        <w:rPr>
          <w:b/>
          <w:sz w:val="20"/>
          <w:szCs w:val="20"/>
        </w:rPr>
        <w:t xml:space="preserve">_____________________________  </w:t>
      </w:r>
      <w:r w:rsidR="004635C8" w:rsidRPr="00777AD5">
        <w:rPr>
          <w:b/>
          <w:sz w:val="20"/>
          <w:szCs w:val="20"/>
        </w:rPr>
        <w:t xml:space="preserve"> </w:t>
      </w:r>
      <w:r w:rsidRPr="00777AD5">
        <w:rPr>
          <w:b/>
          <w:sz w:val="20"/>
          <w:szCs w:val="20"/>
        </w:rPr>
        <w:t xml:space="preserve"> ______________________</w:t>
      </w:r>
      <w:r w:rsidR="004635C8" w:rsidRPr="00777AD5">
        <w:rPr>
          <w:b/>
          <w:sz w:val="20"/>
          <w:szCs w:val="20"/>
        </w:rPr>
        <w:t xml:space="preserve">    </w:t>
      </w:r>
      <w:r w:rsidRPr="00777AD5">
        <w:rPr>
          <w:b/>
          <w:sz w:val="20"/>
          <w:szCs w:val="20"/>
        </w:rPr>
        <w:t>_________________________</w:t>
      </w:r>
    </w:p>
    <w:p w:rsidR="000D65A6" w:rsidRPr="00777AD5" w:rsidRDefault="000D65A6" w:rsidP="00AC2C88">
      <w:pPr>
        <w:ind w:left="-900" w:right="-720"/>
        <w:rPr>
          <w:b/>
          <w:sz w:val="20"/>
          <w:szCs w:val="20"/>
        </w:rPr>
      </w:pPr>
    </w:p>
    <w:p w:rsidR="000D65A6" w:rsidRPr="00777AD5" w:rsidRDefault="000D65A6" w:rsidP="00AC2C88">
      <w:pPr>
        <w:ind w:left="-900" w:right="-720"/>
        <w:rPr>
          <w:b/>
          <w:sz w:val="20"/>
          <w:szCs w:val="20"/>
        </w:rPr>
      </w:pPr>
      <w:r w:rsidRPr="00777AD5">
        <w:rPr>
          <w:b/>
          <w:sz w:val="20"/>
          <w:szCs w:val="20"/>
        </w:rPr>
        <w:t>______________________</w:t>
      </w:r>
      <w:r w:rsidR="004635C8" w:rsidRPr="00777AD5">
        <w:rPr>
          <w:b/>
          <w:sz w:val="20"/>
          <w:szCs w:val="20"/>
        </w:rPr>
        <w:t xml:space="preserve">   </w:t>
      </w:r>
      <w:r w:rsidRPr="00777AD5">
        <w:rPr>
          <w:b/>
          <w:sz w:val="20"/>
          <w:szCs w:val="20"/>
        </w:rPr>
        <w:t xml:space="preserve">_____________________________  </w:t>
      </w:r>
      <w:r w:rsidR="004635C8" w:rsidRPr="00777AD5">
        <w:rPr>
          <w:b/>
          <w:sz w:val="20"/>
          <w:szCs w:val="20"/>
        </w:rPr>
        <w:t xml:space="preserve"> </w:t>
      </w:r>
      <w:r w:rsidRPr="00777AD5">
        <w:rPr>
          <w:b/>
          <w:sz w:val="20"/>
          <w:szCs w:val="20"/>
        </w:rPr>
        <w:t xml:space="preserve"> ______________________</w:t>
      </w:r>
      <w:r w:rsidR="004635C8" w:rsidRPr="00777AD5">
        <w:rPr>
          <w:b/>
          <w:sz w:val="20"/>
          <w:szCs w:val="20"/>
        </w:rPr>
        <w:t xml:space="preserve">    </w:t>
      </w:r>
      <w:r w:rsidRPr="00777AD5">
        <w:rPr>
          <w:b/>
          <w:sz w:val="20"/>
          <w:szCs w:val="20"/>
        </w:rPr>
        <w:t>_________________________</w:t>
      </w:r>
    </w:p>
    <w:p w:rsidR="000D65A6" w:rsidRPr="00777AD5" w:rsidRDefault="000D65A6" w:rsidP="00AC2C88">
      <w:pPr>
        <w:ind w:left="-900" w:right="-720"/>
        <w:rPr>
          <w:b/>
          <w:sz w:val="20"/>
          <w:szCs w:val="20"/>
        </w:rPr>
      </w:pPr>
    </w:p>
    <w:p w:rsidR="000D65A6" w:rsidRPr="00777AD5" w:rsidRDefault="000D65A6" w:rsidP="00AC2C88">
      <w:pPr>
        <w:ind w:left="-900" w:right="-720"/>
        <w:rPr>
          <w:b/>
          <w:sz w:val="20"/>
          <w:szCs w:val="20"/>
        </w:rPr>
      </w:pPr>
      <w:r w:rsidRPr="00777AD5">
        <w:rPr>
          <w:b/>
          <w:sz w:val="20"/>
          <w:szCs w:val="20"/>
        </w:rPr>
        <w:t>______________________</w:t>
      </w:r>
      <w:r w:rsidR="004635C8" w:rsidRPr="00777AD5">
        <w:rPr>
          <w:b/>
          <w:sz w:val="20"/>
          <w:szCs w:val="20"/>
        </w:rPr>
        <w:t xml:space="preserve">   </w:t>
      </w:r>
      <w:r w:rsidRPr="00777AD5">
        <w:rPr>
          <w:b/>
          <w:sz w:val="20"/>
          <w:szCs w:val="20"/>
        </w:rPr>
        <w:t xml:space="preserve">_____________________________  </w:t>
      </w:r>
      <w:r w:rsidR="004635C8" w:rsidRPr="00777AD5">
        <w:rPr>
          <w:b/>
          <w:sz w:val="20"/>
          <w:szCs w:val="20"/>
        </w:rPr>
        <w:t xml:space="preserve"> </w:t>
      </w:r>
      <w:r w:rsidRPr="00777AD5">
        <w:rPr>
          <w:b/>
          <w:sz w:val="20"/>
          <w:szCs w:val="20"/>
        </w:rPr>
        <w:t xml:space="preserve"> ______________________</w:t>
      </w:r>
      <w:r w:rsidR="004635C8" w:rsidRPr="00777AD5">
        <w:rPr>
          <w:b/>
          <w:sz w:val="20"/>
          <w:szCs w:val="20"/>
        </w:rPr>
        <w:t xml:space="preserve">    </w:t>
      </w:r>
      <w:r w:rsidRPr="00777AD5">
        <w:rPr>
          <w:b/>
          <w:sz w:val="20"/>
          <w:szCs w:val="20"/>
        </w:rPr>
        <w:t>_________________________</w:t>
      </w:r>
    </w:p>
    <w:p w:rsidR="00C8643D" w:rsidRPr="00777AD5" w:rsidRDefault="00C8643D" w:rsidP="00AC2C88">
      <w:pPr>
        <w:ind w:left="-900" w:right="-720"/>
        <w:rPr>
          <w:b/>
          <w:sz w:val="20"/>
          <w:szCs w:val="20"/>
        </w:rPr>
      </w:pPr>
    </w:p>
    <w:p w:rsidR="00311D0C" w:rsidRPr="00777AD5" w:rsidRDefault="00311D0C" w:rsidP="00311D0C">
      <w:pPr>
        <w:ind w:left="-900" w:right="-720"/>
        <w:rPr>
          <w:b/>
          <w:sz w:val="20"/>
          <w:szCs w:val="20"/>
        </w:rPr>
      </w:pP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r>
      <w:r w:rsidRPr="00777AD5">
        <w:rPr>
          <w:b/>
          <w:sz w:val="20"/>
          <w:szCs w:val="20"/>
        </w:rPr>
        <w:softHyphen/>
        <w:t>______________________   _____________________________    ______________________    _________________________</w:t>
      </w:r>
    </w:p>
    <w:p w:rsidR="00311D0C" w:rsidRPr="00777AD5" w:rsidRDefault="00311D0C" w:rsidP="00AC2C88">
      <w:pPr>
        <w:ind w:left="-900" w:right="-720"/>
        <w:rPr>
          <w:b/>
          <w:sz w:val="20"/>
          <w:szCs w:val="20"/>
        </w:rPr>
      </w:pPr>
    </w:p>
    <w:p w:rsidR="00CF1AE5" w:rsidRPr="00777AD5" w:rsidRDefault="00E572F7" w:rsidP="00AC2C88">
      <w:pPr>
        <w:ind w:left="-900" w:right="-720"/>
        <w:rPr>
          <w:b/>
          <w:sz w:val="20"/>
          <w:szCs w:val="20"/>
        </w:rPr>
      </w:pPr>
      <w:r w:rsidRPr="00777AD5">
        <w:rPr>
          <w:b/>
          <w:sz w:val="20"/>
          <w:szCs w:val="20"/>
        </w:rPr>
        <w:t>Student and Parent, p</w:t>
      </w:r>
      <w:r w:rsidR="00CF1AE5" w:rsidRPr="00777AD5">
        <w:rPr>
          <w:b/>
          <w:sz w:val="20"/>
          <w:szCs w:val="20"/>
        </w:rPr>
        <w:t>lease read and initial each section below.</w:t>
      </w:r>
    </w:p>
    <w:p w:rsidR="00CF1AE5" w:rsidRPr="00777AD5" w:rsidRDefault="00CF1AE5" w:rsidP="00AC2C88">
      <w:pPr>
        <w:ind w:left="-900" w:right="-720"/>
        <w:rPr>
          <w:b/>
          <w:sz w:val="20"/>
          <w:szCs w:val="20"/>
        </w:rPr>
      </w:pPr>
    </w:p>
    <w:p w:rsidR="000D65A6" w:rsidRPr="00777AD5" w:rsidRDefault="00CF1AE5" w:rsidP="00AC2C88">
      <w:pPr>
        <w:ind w:left="-900" w:right="-720"/>
        <w:rPr>
          <w:b/>
          <w:sz w:val="20"/>
          <w:szCs w:val="20"/>
        </w:rPr>
      </w:pPr>
      <w:r w:rsidRPr="00777AD5">
        <w:rPr>
          <w:b/>
          <w:sz w:val="20"/>
          <w:szCs w:val="20"/>
        </w:rPr>
        <w:t>_______</w:t>
      </w:r>
      <w:r w:rsidR="00E572F7" w:rsidRPr="00777AD5">
        <w:rPr>
          <w:b/>
          <w:sz w:val="20"/>
          <w:szCs w:val="20"/>
        </w:rPr>
        <w:t>/_______</w:t>
      </w:r>
      <w:r w:rsidRPr="00777AD5">
        <w:rPr>
          <w:b/>
          <w:sz w:val="20"/>
          <w:szCs w:val="20"/>
        </w:rPr>
        <w:tab/>
      </w:r>
      <w:r w:rsidR="000D65A6" w:rsidRPr="00777AD5">
        <w:rPr>
          <w:b/>
          <w:sz w:val="20"/>
          <w:szCs w:val="20"/>
        </w:rPr>
        <w:t xml:space="preserve">Student participation in </w:t>
      </w:r>
      <w:r w:rsidR="000E3132" w:rsidRPr="00777AD5">
        <w:rPr>
          <w:b/>
          <w:sz w:val="20"/>
          <w:szCs w:val="20"/>
        </w:rPr>
        <w:t>any</w:t>
      </w:r>
      <w:r w:rsidR="000D65A6" w:rsidRPr="00777AD5">
        <w:rPr>
          <w:b/>
          <w:sz w:val="20"/>
          <w:szCs w:val="20"/>
        </w:rPr>
        <w:t xml:space="preserve"> </w:t>
      </w:r>
      <w:r w:rsidR="00983ED7">
        <w:rPr>
          <w:b/>
          <w:sz w:val="20"/>
          <w:szCs w:val="20"/>
        </w:rPr>
        <w:t>DE</w:t>
      </w:r>
      <w:r w:rsidR="000D65A6" w:rsidRPr="00777AD5">
        <w:rPr>
          <w:b/>
          <w:sz w:val="20"/>
          <w:szCs w:val="20"/>
        </w:rPr>
        <w:t xml:space="preserve"> program as defined in CC</w:t>
      </w:r>
      <w:r w:rsidR="0088004F" w:rsidRPr="00777AD5">
        <w:rPr>
          <w:b/>
          <w:sz w:val="20"/>
          <w:szCs w:val="20"/>
        </w:rPr>
        <w:t>S</w:t>
      </w:r>
      <w:r w:rsidR="000E3132" w:rsidRPr="00777AD5">
        <w:rPr>
          <w:b/>
          <w:sz w:val="20"/>
          <w:szCs w:val="20"/>
        </w:rPr>
        <w:t>D</w:t>
      </w:r>
      <w:r w:rsidR="00CE192E" w:rsidRPr="00777AD5">
        <w:rPr>
          <w:b/>
          <w:sz w:val="20"/>
          <w:szCs w:val="20"/>
        </w:rPr>
        <w:t xml:space="preserve"> </w:t>
      </w:r>
      <w:r w:rsidR="0088004F" w:rsidRPr="00777AD5">
        <w:rPr>
          <w:b/>
          <w:sz w:val="20"/>
          <w:szCs w:val="20"/>
        </w:rPr>
        <w:t xml:space="preserve">Administrative Rule </w:t>
      </w:r>
      <w:r w:rsidR="00D57752" w:rsidRPr="00777AD5">
        <w:rPr>
          <w:b/>
          <w:sz w:val="20"/>
          <w:szCs w:val="20"/>
        </w:rPr>
        <w:t xml:space="preserve">IDCH-R </w:t>
      </w:r>
      <w:r w:rsidR="00983ED7">
        <w:rPr>
          <w:b/>
          <w:sz w:val="20"/>
          <w:szCs w:val="20"/>
        </w:rPr>
        <w:t>Dual Enrollment</w:t>
      </w:r>
      <w:r w:rsidR="00E572F7" w:rsidRPr="00777AD5">
        <w:rPr>
          <w:b/>
          <w:sz w:val="20"/>
          <w:szCs w:val="20"/>
        </w:rPr>
        <w:t xml:space="preserve"> </w:t>
      </w:r>
      <w:r w:rsidR="00D57752" w:rsidRPr="00777AD5">
        <w:rPr>
          <w:b/>
          <w:sz w:val="20"/>
          <w:szCs w:val="20"/>
        </w:rPr>
        <w:t xml:space="preserve">Programs </w:t>
      </w:r>
      <w:r w:rsidR="000D65A6" w:rsidRPr="00777AD5">
        <w:rPr>
          <w:b/>
          <w:sz w:val="20"/>
          <w:szCs w:val="20"/>
        </w:rPr>
        <w:t xml:space="preserve">is a student choice.  Because this choice exists for students, it is the responsibility of the student and the </w:t>
      </w:r>
      <w:r w:rsidR="00C9107F" w:rsidRPr="00777AD5">
        <w:rPr>
          <w:b/>
          <w:sz w:val="20"/>
          <w:szCs w:val="20"/>
        </w:rPr>
        <w:t>p</w:t>
      </w:r>
      <w:r w:rsidR="000D65A6" w:rsidRPr="00777AD5">
        <w:rPr>
          <w:b/>
          <w:sz w:val="20"/>
          <w:szCs w:val="20"/>
        </w:rPr>
        <w:t>arent/guardian to be knowledgeable about the program and its positive and</w:t>
      </w:r>
      <w:r w:rsidR="00311D0C" w:rsidRPr="00777AD5">
        <w:rPr>
          <w:b/>
          <w:sz w:val="20"/>
          <w:szCs w:val="20"/>
        </w:rPr>
        <w:t>/or</w:t>
      </w:r>
      <w:r w:rsidR="000D65A6" w:rsidRPr="00777AD5">
        <w:rPr>
          <w:b/>
          <w:sz w:val="20"/>
          <w:szCs w:val="20"/>
        </w:rPr>
        <w:t xml:space="preserve"> negative effects upon high school graduation</w:t>
      </w:r>
      <w:r w:rsidR="000E3132" w:rsidRPr="00777AD5">
        <w:rPr>
          <w:b/>
          <w:sz w:val="20"/>
          <w:szCs w:val="20"/>
        </w:rPr>
        <w:t xml:space="preserve">, grade point averages, </w:t>
      </w:r>
      <w:r w:rsidR="007A23CE" w:rsidRPr="00777AD5">
        <w:rPr>
          <w:b/>
          <w:sz w:val="20"/>
          <w:szCs w:val="20"/>
        </w:rPr>
        <w:t>HOPE eligibility,</w:t>
      </w:r>
      <w:r w:rsidR="00311D0C" w:rsidRPr="00777AD5">
        <w:rPr>
          <w:b/>
          <w:sz w:val="20"/>
          <w:szCs w:val="20"/>
        </w:rPr>
        <w:t xml:space="preserve"> college admissions</w:t>
      </w:r>
      <w:r w:rsidR="00002C7D" w:rsidRPr="00777AD5">
        <w:rPr>
          <w:b/>
          <w:sz w:val="20"/>
          <w:szCs w:val="20"/>
        </w:rPr>
        <w:t>, credit transferability</w:t>
      </w:r>
      <w:r w:rsidR="00311D0C" w:rsidRPr="00777AD5">
        <w:rPr>
          <w:b/>
          <w:sz w:val="20"/>
          <w:szCs w:val="20"/>
        </w:rPr>
        <w:t>,</w:t>
      </w:r>
      <w:r w:rsidR="007A23CE" w:rsidRPr="00777AD5">
        <w:rPr>
          <w:b/>
          <w:sz w:val="20"/>
          <w:szCs w:val="20"/>
        </w:rPr>
        <w:t xml:space="preserve"> </w:t>
      </w:r>
      <w:r w:rsidR="000E3132" w:rsidRPr="00777AD5">
        <w:rPr>
          <w:b/>
          <w:sz w:val="20"/>
          <w:szCs w:val="20"/>
        </w:rPr>
        <w:t xml:space="preserve">and </w:t>
      </w:r>
      <w:r w:rsidR="005E6225" w:rsidRPr="00777AD5">
        <w:rPr>
          <w:b/>
          <w:sz w:val="20"/>
          <w:szCs w:val="20"/>
        </w:rPr>
        <w:t xml:space="preserve">class </w:t>
      </w:r>
      <w:r w:rsidR="000E3132" w:rsidRPr="00777AD5">
        <w:rPr>
          <w:b/>
          <w:sz w:val="20"/>
          <w:szCs w:val="20"/>
        </w:rPr>
        <w:t xml:space="preserve">rank </w:t>
      </w:r>
      <w:r w:rsidR="00BD10A8" w:rsidRPr="00777AD5">
        <w:rPr>
          <w:b/>
          <w:sz w:val="20"/>
          <w:szCs w:val="20"/>
        </w:rPr>
        <w:t>as well as any financial obligations outside the covered tuition and fees</w:t>
      </w:r>
      <w:r w:rsidR="000D65A6" w:rsidRPr="00777AD5">
        <w:rPr>
          <w:b/>
          <w:sz w:val="20"/>
          <w:szCs w:val="20"/>
        </w:rPr>
        <w:t xml:space="preserve">.  </w:t>
      </w:r>
    </w:p>
    <w:p w:rsidR="005F4FB9" w:rsidRPr="00777AD5" w:rsidRDefault="005F4FB9" w:rsidP="00AC2C88">
      <w:pPr>
        <w:ind w:left="-900" w:right="-720"/>
        <w:rPr>
          <w:sz w:val="20"/>
          <w:szCs w:val="20"/>
        </w:rPr>
      </w:pPr>
    </w:p>
    <w:p w:rsidR="000D65A6" w:rsidRPr="00777AD5" w:rsidRDefault="00CF1AE5" w:rsidP="00AC2C88">
      <w:pPr>
        <w:ind w:left="-900" w:right="-720"/>
        <w:rPr>
          <w:b/>
          <w:sz w:val="20"/>
          <w:szCs w:val="20"/>
        </w:rPr>
      </w:pPr>
      <w:r w:rsidRPr="00777AD5">
        <w:rPr>
          <w:b/>
          <w:sz w:val="20"/>
          <w:szCs w:val="20"/>
        </w:rPr>
        <w:t>_______</w:t>
      </w:r>
      <w:r w:rsidR="00E572F7" w:rsidRPr="00777AD5">
        <w:rPr>
          <w:b/>
          <w:sz w:val="20"/>
          <w:szCs w:val="20"/>
        </w:rPr>
        <w:t>/_______</w:t>
      </w:r>
      <w:r w:rsidRPr="00777AD5">
        <w:rPr>
          <w:b/>
          <w:sz w:val="20"/>
          <w:szCs w:val="20"/>
        </w:rPr>
        <w:tab/>
      </w:r>
      <w:r w:rsidR="000D65A6" w:rsidRPr="00777AD5">
        <w:rPr>
          <w:b/>
          <w:sz w:val="20"/>
          <w:szCs w:val="20"/>
        </w:rPr>
        <w:t>ELIGIBILITY</w:t>
      </w:r>
      <w:r w:rsidR="00912B06" w:rsidRPr="00777AD5">
        <w:rPr>
          <w:b/>
          <w:sz w:val="20"/>
          <w:szCs w:val="20"/>
        </w:rPr>
        <w:t xml:space="preserve">: </w:t>
      </w:r>
    </w:p>
    <w:p w:rsidR="00912B06" w:rsidRPr="00777AD5" w:rsidRDefault="00912B06" w:rsidP="00AC2C88">
      <w:pPr>
        <w:ind w:left="-900" w:right="-720"/>
        <w:rPr>
          <w:b/>
          <w:sz w:val="20"/>
          <w:szCs w:val="20"/>
        </w:rPr>
      </w:pPr>
      <w:r w:rsidRPr="00777AD5">
        <w:rPr>
          <w:b/>
          <w:sz w:val="20"/>
          <w:szCs w:val="20"/>
        </w:rPr>
        <w:t>A student shall be eligible to participate in the program if he/she:</w:t>
      </w:r>
    </w:p>
    <w:p w:rsidR="000D65A6" w:rsidRPr="00777AD5" w:rsidRDefault="00912B06" w:rsidP="00555AFF">
      <w:pPr>
        <w:numPr>
          <w:ilvl w:val="0"/>
          <w:numId w:val="1"/>
        </w:numPr>
        <w:ind w:right="-720"/>
        <w:rPr>
          <w:sz w:val="20"/>
          <w:szCs w:val="20"/>
        </w:rPr>
      </w:pPr>
      <w:r w:rsidRPr="00777AD5">
        <w:rPr>
          <w:sz w:val="20"/>
          <w:szCs w:val="20"/>
        </w:rPr>
        <w:t xml:space="preserve">Is </w:t>
      </w:r>
      <w:r w:rsidR="000D65A6" w:rsidRPr="00777AD5">
        <w:rPr>
          <w:sz w:val="20"/>
          <w:szCs w:val="20"/>
        </w:rPr>
        <w:t xml:space="preserve">enrolled in </w:t>
      </w:r>
      <w:r w:rsidR="000E3132" w:rsidRPr="00777AD5">
        <w:rPr>
          <w:sz w:val="20"/>
          <w:szCs w:val="20"/>
        </w:rPr>
        <w:t xml:space="preserve">a Cobb County School </w:t>
      </w:r>
      <w:r w:rsidRPr="00777AD5">
        <w:rPr>
          <w:sz w:val="20"/>
          <w:szCs w:val="20"/>
        </w:rPr>
        <w:t>D</w:t>
      </w:r>
      <w:r w:rsidR="000E3132" w:rsidRPr="00777AD5">
        <w:rPr>
          <w:sz w:val="20"/>
          <w:szCs w:val="20"/>
        </w:rPr>
        <w:t>istrict high school</w:t>
      </w:r>
      <w:r w:rsidRPr="00777AD5">
        <w:rPr>
          <w:sz w:val="20"/>
          <w:szCs w:val="20"/>
        </w:rPr>
        <w:t>, and</w:t>
      </w:r>
    </w:p>
    <w:p w:rsidR="000D65A6" w:rsidRPr="00777AD5" w:rsidRDefault="00912B06" w:rsidP="00555AFF">
      <w:pPr>
        <w:numPr>
          <w:ilvl w:val="0"/>
          <w:numId w:val="1"/>
        </w:numPr>
        <w:ind w:right="-720"/>
        <w:rPr>
          <w:sz w:val="20"/>
          <w:szCs w:val="20"/>
        </w:rPr>
      </w:pPr>
      <w:r w:rsidRPr="00777AD5">
        <w:rPr>
          <w:sz w:val="20"/>
          <w:szCs w:val="20"/>
        </w:rPr>
        <w:t xml:space="preserve">Has </w:t>
      </w:r>
      <w:r w:rsidR="000D65A6" w:rsidRPr="00777AD5">
        <w:rPr>
          <w:sz w:val="20"/>
          <w:szCs w:val="20"/>
        </w:rPr>
        <w:t>not received a high school diploma</w:t>
      </w:r>
      <w:r w:rsidRPr="00777AD5">
        <w:rPr>
          <w:sz w:val="20"/>
          <w:szCs w:val="20"/>
        </w:rPr>
        <w:t>, and</w:t>
      </w:r>
    </w:p>
    <w:p w:rsidR="00912B06" w:rsidRPr="00777AD5" w:rsidRDefault="00912B06" w:rsidP="00555AFF">
      <w:pPr>
        <w:numPr>
          <w:ilvl w:val="0"/>
          <w:numId w:val="1"/>
        </w:numPr>
        <w:ind w:right="-720"/>
        <w:rPr>
          <w:sz w:val="20"/>
          <w:szCs w:val="20"/>
        </w:rPr>
      </w:pPr>
      <w:r w:rsidRPr="00777AD5">
        <w:rPr>
          <w:sz w:val="20"/>
          <w:szCs w:val="20"/>
        </w:rPr>
        <w:t>M</w:t>
      </w:r>
      <w:r w:rsidR="000D65A6" w:rsidRPr="00777AD5">
        <w:rPr>
          <w:sz w:val="20"/>
          <w:szCs w:val="20"/>
        </w:rPr>
        <w:t>eet</w:t>
      </w:r>
      <w:r w:rsidRPr="00777AD5">
        <w:rPr>
          <w:sz w:val="20"/>
          <w:szCs w:val="20"/>
        </w:rPr>
        <w:t>s</w:t>
      </w:r>
      <w:r w:rsidR="000D65A6" w:rsidRPr="00777AD5">
        <w:rPr>
          <w:sz w:val="20"/>
          <w:szCs w:val="20"/>
        </w:rPr>
        <w:t xml:space="preserve"> </w:t>
      </w:r>
      <w:r w:rsidRPr="00777AD5">
        <w:rPr>
          <w:sz w:val="20"/>
          <w:szCs w:val="20"/>
        </w:rPr>
        <w:t xml:space="preserve">admission requirements </w:t>
      </w:r>
      <w:r w:rsidR="00E572F7" w:rsidRPr="00777AD5">
        <w:rPr>
          <w:sz w:val="20"/>
          <w:szCs w:val="20"/>
        </w:rPr>
        <w:t>and has been accepted by an eligible</w:t>
      </w:r>
      <w:r w:rsidRPr="00777AD5">
        <w:rPr>
          <w:sz w:val="20"/>
          <w:szCs w:val="20"/>
        </w:rPr>
        <w:t xml:space="preserve"> postsecondary institution, and</w:t>
      </w:r>
    </w:p>
    <w:p w:rsidR="00912B06" w:rsidRPr="00777AD5" w:rsidRDefault="00E572F7" w:rsidP="00555AFF">
      <w:pPr>
        <w:numPr>
          <w:ilvl w:val="0"/>
          <w:numId w:val="1"/>
        </w:numPr>
        <w:ind w:right="-720"/>
        <w:rPr>
          <w:sz w:val="20"/>
          <w:szCs w:val="20"/>
        </w:rPr>
      </w:pPr>
      <w:r w:rsidRPr="00777AD5">
        <w:rPr>
          <w:sz w:val="20"/>
          <w:szCs w:val="20"/>
        </w:rPr>
        <w:t xml:space="preserve">Is within the </w:t>
      </w:r>
      <w:r w:rsidR="00002C7D" w:rsidRPr="00777AD5">
        <w:rPr>
          <w:sz w:val="20"/>
          <w:szCs w:val="20"/>
        </w:rPr>
        <w:t xml:space="preserve">four </w:t>
      </w:r>
      <w:r w:rsidRPr="00777AD5">
        <w:rPr>
          <w:sz w:val="20"/>
          <w:szCs w:val="20"/>
        </w:rPr>
        <w:t>years required to complete the high school diploma</w:t>
      </w:r>
      <w:r w:rsidR="00912B06" w:rsidRPr="00777AD5">
        <w:rPr>
          <w:sz w:val="20"/>
          <w:szCs w:val="20"/>
        </w:rPr>
        <w:t>.</w:t>
      </w:r>
    </w:p>
    <w:p w:rsidR="00912B06" w:rsidRPr="00777AD5" w:rsidRDefault="00912B06" w:rsidP="00912B06">
      <w:pPr>
        <w:ind w:right="-720" w:hanging="900"/>
        <w:rPr>
          <w:b/>
          <w:sz w:val="20"/>
          <w:szCs w:val="20"/>
        </w:rPr>
      </w:pPr>
    </w:p>
    <w:p w:rsidR="00912B06" w:rsidRPr="00777AD5" w:rsidRDefault="00CF1AE5" w:rsidP="00912B06">
      <w:pPr>
        <w:ind w:right="-720" w:hanging="900"/>
        <w:rPr>
          <w:b/>
          <w:sz w:val="20"/>
          <w:szCs w:val="20"/>
        </w:rPr>
      </w:pPr>
      <w:r w:rsidRPr="00777AD5">
        <w:rPr>
          <w:b/>
          <w:sz w:val="20"/>
          <w:szCs w:val="20"/>
        </w:rPr>
        <w:t>_______</w:t>
      </w:r>
      <w:r w:rsidR="00E572F7" w:rsidRPr="00777AD5">
        <w:rPr>
          <w:b/>
          <w:sz w:val="20"/>
          <w:szCs w:val="20"/>
        </w:rPr>
        <w:t>/_______</w:t>
      </w:r>
      <w:r w:rsidRPr="00777AD5">
        <w:rPr>
          <w:b/>
          <w:sz w:val="20"/>
          <w:szCs w:val="20"/>
        </w:rPr>
        <w:tab/>
      </w:r>
      <w:r w:rsidR="00912B06" w:rsidRPr="00777AD5">
        <w:rPr>
          <w:b/>
          <w:sz w:val="20"/>
          <w:szCs w:val="20"/>
        </w:rPr>
        <w:t>STUDENT PARTICIPATION:</w:t>
      </w:r>
    </w:p>
    <w:p w:rsidR="003A02A5" w:rsidRPr="00777AD5" w:rsidRDefault="003A02A5" w:rsidP="003A02A5">
      <w:pPr>
        <w:ind w:left="-900" w:right="-720"/>
        <w:rPr>
          <w:b/>
          <w:sz w:val="20"/>
          <w:szCs w:val="20"/>
        </w:rPr>
      </w:pPr>
      <w:r w:rsidRPr="00777AD5">
        <w:rPr>
          <w:b/>
          <w:sz w:val="20"/>
          <w:szCs w:val="20"/>
        </w:rPr>
        <w:t>Participation in the program requires the student to:</w:t>
      </w:r>
    </w:p>
    <w:p w:rsidR="00762E79" w:rsidRPr="00777AD5" w:rsidRDefault="007F7FA1" w:rsidP="00762E79">
      <w:pPr>
        <w:numPr>
          <w:ilvl w:val="0"/>
          <w:numId w:val="2"/>
        </w:numPr>
        <w:ind w:right="-720"/>
        <w:rPr>
          <w:sz w:val="20"/>
          <w:szCs w:val="20"/>
        </w:rPr>
      </w:pPr>
      <w:r w:rsidRPr="00777AD5">
        <w:rPr>
          <w:sz w:val="20"/>
          <w:szCs w:val="20"/>
        </w:rPr>
        <w:t xml:space="preserve">Maintain communication with the student’s school counselor while in any </w:t>
      </w:r>
      <w:r w:rsidR="00983ED7">
        <w:rPr>
          <w:sz w:val="20"/>
          <w:szCs w:val="20"/>
        </w:rPr>
        <w:t>DE</w:t>
      </w:r>
      <w:r w:rsidRPr="00777AD5">
        <w:rPr>
          <w:sz w:val="20"/>
          <w:szCs w:val="20"/>
        </w:rPr>
        <w:t xml:space="preserve"> program.</w:t>
      </w:r>
    </w:p>
    <w:p w:rsidR="00762E79" w:rsidRPr="00777AD5" w:rsidRDefault="00762E79" w:rsidP="007A1464">
      <w:pPr>
        <w:numPr>
          <w:ilvl w:val="0"/>
          <w:numId w:val="2"/>
        </w:numPr>
        <w:ind w:right="-720"/>
        <w:rPr>
          <w:sz w:val="20"/>
          <w:szCs w:val="20"/>
        </w:rPr>
      </w:pPr>
      <w:r w:rsidRPr="00777AD5">
        <w:rPr>
          <w:sz w:val="20"/>
          <w:szCs w:val="20"/>
        </w:rPr>
        <w:t xml:space="preserve">Provide to the high school a copy of a completed </w:t>
      </w:r>
      <w:r w:rsidR="00983ED7">
        <w:rPr>
          <w:sz w:val="20"/>
          <w:szCs w:val="20"/>
        </w:rPr>
        <w:t>DE</w:t>
      </w:r>
      <w:r w:rsidR="00E572F7" w:rsidRPr="00777AD5">
        <w:rPr>
          <w:sz w:val="20"/>
          <w:szCs w:val="20"/>
        </w:rPr>
        <w:t xml:space="preserve"> Participation Agreement and </w:t>
      </w:r>
      <w:r w:rsidR="00983ED7">
        <w:rPr>
          <w:sz w:val="20"/>
          <w:szCs w:val="20"/>
        </w:rPr>
        <w:t>DE</w:t>
      </w:r>
      <w:r w:rsidR="00E572F7" w:rsidRPr="00777AD5">
        <w:rPr>
          <w:sz w:val="20"/>
          <w:szCs w:val="20"/>
        </w:rPr>
        <w:t xml:space="preserve"> </w:t>
      </w:r>
      <w:r w:rsidR="00E027BC" w:rsidRPr="00777AD5">
        <w:rPr>
          <w:sz w:val="20"/>
          <w:szCs w:val="20"/>
        </w:rPr>
        <w:t>Local School Agreement</w:t>
      </w:r>
      <w:r w:rsidRPr="00777AD5">
        <w:rPr>
          <w:sz w:val="20"/>
          <w:szCs w:val="20"/>
        </w:rPr>
        <w:t>.</w:t>
      </w:r>
    </w:p>
    <w:p w:rsidR="00762E79" w:rsidRPr="00777AD5" w:rsidRDefault="007A1464" w:rsidP="007A1464">
      <w:pPr>
        <w:numPr>
          <w:ilvl w:val="0"/>
          <w:numId w:val="2"/>
        </w:numPr>
        <w:ind w:right="-720"/>
        <w:rPr>
          <w:sz w:val="20"/>
          <w:szCs w:val="20"/>
        </w:rPr>
      </w:pPr>
      <w:r w:rsidRPr="00777AD5">
        <w:rPr>
          <w:sz w:val="20"/>
          <w:szCs w:val="20"/>
        </w:rPr>
        <w:t xml:space="preserve">Provide </w:t>
      </w:r>
      <w:r w:rsidR="006D6440" w:rsidRPr="00777AD5">
        <w:rPr>
          <w:sz w:val="20"/>
          <w:szCs w:val="20"/>
        </w:rPr>
        <w:t xml:space="preserve">to the </w:t>
      </w:r>
      <w:r w:rsidR="00613219" w:rsidRPr="00777AD5">
        <w:rPr>
          <w:sz w:val="20"/>
          <w:szCs w:val="20"/>
        </w:rPr>
        <w:t xml:space="preserve">high </w:t>
      </w:r>
      <w:r w:rsidR="006D6440" w:rsidRPr="00777AD5">
        <w:rPr>
          <w:sz w:val="20"/>
          <w:szCs w:val="20"/>
        </w:rPr>
        <w:t xml:space="preserve">school </w:t>
      </w:r>
      <w:r w:rsidRPr="00777AD5">
        <w:rPr>
          <w:sz w:val="20"/>
          <w:szCs w:val="20"/>
        </w:rPr>
        <w:t xml:space="preserve">a copy of </w:t>
      </w:r>
      <w:r w:rsidR="006D6440" w:rsidRPr="00777AD5">
        <w:rPr>
          <w:sz w:val="20"/>
          <w:szCs w:val="20"/>
        </w:rPr>
        <w:t>the college schedule</w:t>
      </w:r>
      <w:r w:rsidRPr="00777AD5">
        <w:rPr>
          <w:sz w:val="20"/>
          <w:szCs w:val="20"/>
        </w:rPr>
        <w:t xml:space="preserve"> </w:t>
      </w:r>
      <w:r w:rsidR="004A58C9" w:rsidRPr="00777AD5">
        <w:rPr>
          <w:sz w:val="20"/>
          <w:szCs w:val="20"/>
        </w:rPr>
        <w:t>upon class registration</w:t>
      </w:r>
      <w:r w:rsidR="00762E79" w:rsidRPr="00777AD5">
        <w:rPr>
          <w:sz w:val="20"/>
          <w:szCs w:val="20"/>
        </w:rPr>
        <w:t>.</w:t>
      </w:r>
      <w:r w:rsidR="004A58C9" w:rsidRPr="00777AD5">
        <w:rPr>
          <w:sz w:val="20"/>
          <w:szCs w:val="20"/>
        </w:rPr>
        <w:t xml:space="preserve">  (Must be received prior to financial aid payment)</w:t>
      </w:r>
    </w:p>
    <w:p w:rsidR="004A58C9" w:rsidRPr="00777AD5" w:rsidRDefault="004A58C9" w:rsidP="007A1464">
      <w:pPr>
        <w:numPr>
          <w:ilvl w:val="0"/>
          <w:numId w:val="2"/>
        </w:numPr>
        <w:ind w:right="-720"/>
        <w:rPr>
          <w:sz w:val="20"/>
          <w:szCs w:val="20"/>
        </w:rPr>
      </w:pPr>
      <w:r w:rsidRPr="00777AD5">
        <w:rPr>
          <w:sz w:val="20"/>
          <w:szCs w:val="20"/>
        </w:rPr>
        <w:t xml:space="preserve">Complete </w:t>
      </w:r>
      <w:r w:rsidR="00983ED7">
        <w:rPr>
          <w:sz w:val="20"/>
          <w:szCs w:val="20"/>
        </w:rPr>
        <w:t>DE</w:t>
      </w:r>
      <w:r w:rsidRPr="00777AD5">
        <w:rPr>
          <w:sz w:val="20"/>
          <w:szCs w:val="20"/>
        </w:rPr>
        <w:t xml:space="preserve"> financial aid application</w:t>
      </w:r>
      <w:r w:rsidR="00E572F7" w:rsidRPr="00777AD5">
        <w:rPr>
          <w:sz w:val="20"/>
          <w:szCs w:val="20"/>
        </w:rPr>
        <w:t xml:space="preserve"> by the posted deadline</w:t>
      </w:r>
      <w:r w:rsidRPr="00777AD5">
        <w:rPr>
          <w:sz w:val="20"/>
          <w:szCs w:val="20"/>
        </w:rPr>
        <w:t>. (Must be received prior to financial aid payment)</w:t>
      </w:r>
    </w:p>
    <w:p w:rsidR="007A1464" w:rsidRPr="00777AD5" w:rsidRDefault="004A58C9" w:rsidP="007A1464">
      <w:pPr>
        <w:numPr>
          <w:ilvl w:val="0"/>
          <w:numId w:val="2"/>
        </w:numPr>
        <w:ind w:right="-720"/>
        <w:rPr>
          <w:sz w:val="20"/>
          <w:szCs w:val="20"/>
        </w:rPr>
      </w:pPr>
      <w:r w:rsidRPr="00777AD5">
        <w:rPr>
          <w:sz w:val="20"/>
          <w:szCs w:val="20"/>
        </w:rPr>
        <w:t>Obtain</w:t>
      </w:r>
      <w:r w:rsidR="007A1464" w:rsidRPr="00777AD5">
        <w:rPr>
          <w:sz w:val="20"/>
          <w:szCs w:val="20"/>
        </w:rPr>
        <w:t xml:space="preserve"> counselor</w:t>
      </w:r>
      <w:r w:rsidRPr="00777AD5">
        <w:rPr>
          <w:sz w:val="20"/>
          <w:szCs w:val="20"/>
        </w:rPr>
        <w:t xml:space="preserve"> approval </w:t>
      </w:r>
      <w:r w:rsidR="00732820" w:rsidRPr="00777AD5">
        <w:rPr>
          <w:sz w:val="20"/>
          <w:szCs w:val="20"/>
        </w:rPr>
        <w:t xml:space="preserve">before </w:t>
      </w:r>
      <w:r w:rsidR="007A1464" w:rsidRPr="00777AD5">
        <w:rPr>
          <w:sz w:val="20"/>
          <w:szCs w:val="20"/>
        </w:rPr>
        <w:t>any changes</w:t>
      </w:r>
      <w:r w:rsidR="00732820" w:rsidRPr="00777AD5">
        <w:rPr>
          <w:sz w:val="20"/>
          <w:szCs w:val="20"/>
        </w:rPr>
        <w:t xml:space="preserve"> are</w:t>
      </w:r>
      <w:r w:rsidR="007A1464" w:rsidRPr="00777AD5">
        <w:rPr>
          <w:sz w:val="20"/>
          <w:szCs w:val="20"/>
        </w:rPr>
        <w:t xml:space="preserve"> made to the </w:t>
      </w:r>
      <w:r w:rsidR="003401C1" w:rsidRPr="00777AD5">
        <w:rPr>
          <w:sz w:val="20"/>
          <w:szCs w:val="20"/>
        </w:rPr>
        <w:t xml:space="preserve">college </w:t>
      </w:r>
      <w:r w:rsidR="007A1464" w:rsidRPr="00777AD5">
        <w:rPr>
          <w:sz w:val="20"/>
          <w:szCs w:val="20"/>
        </w:rPr>
        <w:t>schedule.</w:t>
      </w:r>
    </w:p>
    <w:p w:rsidR="007A1464" w:rsidRPr="00777AD5" w:rsidRDefault="007A1464" w:rsidP="007A1464">
      <w:pPr>
        <w:numPr>
          <w:ilvl w:val="0"/>
          <w:numId w:val="2"/>
        </w:numPr>
        <w:ind w:right="-720"/>
        <w:rPr>
          <w:sz w:val="20"/>
          <w:szCs w:val="20"/>
        </w:rPr>
      </w:pPr>
      <w:r w:rsidRPr="00777AD5">
        <w:rPr>
          <w:sz w:val="20"/>
          <w:szCs w:val="20"/>
        </w:rPr>
        <w:t>Follow the rules and regulations of the college and Cobb County School District.</w:t>
      </w:r>
    </w:p>
    <w:p w:rsidR="007A1464" w:rsidRPr="00777AD5" w:rsidRDefault="007A1464" w:rsidP="007A1464">
      <w:pPr>
        <w:numPr>
          <w:ilvl w:val="0"/>
          <w:numId w:val="2"/>
        </w:numPr>
        <w:ind w:right="-720"/>
        <w:rPr>
          <w:sz w:val="20"/>
          <w:szCs w:val="20"/>
        </w:rPr>
      </w:pPr>
      <w:r w:rsidRPr="00777AD5">
        <w:rPr>
          <w:sz w:val="20"/>
          <w:szCs w:val="20"/>
        </w:rPr>
        <w:t>Request and sign a form authorizing the postsecondary institution to notify the CCSD of the student’s grade in each course.</w:t>
      </w:r>
    </w:p>
    <w:p w:rsidR="007A1464" w:rsidRPr="00777AD5" w:rsidRDefault="007A1464" w:rsidP="007A1464">
      <w:pPr>
        <w:numPr>
          <w:ilvl w:val="0"/>
          <w:numId w:val="2"/>
        </w:numPr>
        <w:ind w:right="-720"/>
        <w:contextualSpacing/>
        <w:rPr>
          <w:sz w:val="20"/>
          <w:szCs w:val="20"/>
        </w:rPr>
      </w:pPr>
      <w:r w:rsidRPr="00777AD5">
        <w:rPr>
          <w:sz w:val="20"/>
          <w:szCs w:val="20"/>
        </w:rPr>
        <w:t>Provide his/her own transportation</w:t>
      </w:r>
      <w:r w:rsidR="00177FE5" w:rsidRPr="00777AD5">
        <w:rPr>
          <w:sz w:val="20"/>
          <w:szCs w:val="20"/>
        </w:rPr>
        <w:t>.</w:t>
      </w:r>
      <w:r w:rsidRPr="00777AD5">
        <w:rPr>
          <w:sz w:val="20"/>
          <w:szCs w:val="20"/>
        </w:rPr>
        <w:t xml:space="preserve"> </w:t>
      </w:r>
    </w:p>
    <w:p w:rsidR="004A58C9" w:rsidRPr="00777AD5" w:rsidRDefault="00143D0C" w:rsidP="008D6BB1">
      <w:pPr>
        <w:numPr>
          <w:ilvl w:val="0"/>
          <w:numId w:val="2"/>
        </w:numPr>
        <w:ind w:right="-720"/>
        <w:contextualSpacing/>
        <w:rPr>
          <w:sz w:val="20"/>
          <w:szCs w:val="20"/>
        </w:rPr>
      </w:pPr>
      <w:r w:rsidRPr="00777AD5">
        <w:rPr>
          <w:sz w:val="20"/>
          <w:szCs w:val="20"/>
        </w:rPr>
        <w:t>C</w:t>
      </w:r>
      <w:r w:rsidR="004A58C9" w:rsidRPr="00777AD5">
        <w:rPr>
          <w:sz w:val="20"/>
          <w:szCs w:val="20"/>
        </w:rPr>
        <w:t>omplete all</w:t>
      </w:r>
      <w:r w:rsidR="008D6BB1" w:rsidRPr="00777AD5">
        <w:rPr>
          <w:sz w:val="20"/>
          <w:szCs w:val="20"/>
        </w:rPr>
        <w:t xml:space="preserve"> required courses for </w:t>
      </w:r>
      <w:r w:rsidR="006D6440" w:rsidRPr="00777AD5">
        <w:rPr>
          <w:sz w:val="20"/>
          <w:szCs w:val="20"/>
        </w:rPr>
        <w:t>high school</w:t>
      </w:r>
      <w:r w:rsidR="004A58C9" w:rsidRPr="00777AD5">
        <w:rPr>
          <w:sz w:val="20"/>
          <w:szCs w:val="20"/>
        </w:rPr>
        <w:t xml:space="preserve"> graduation</w:t>
      </w:r>
      <w:r w:rsidR="008D6BB1" w:rsidRPr="00777AD5">
        <w:rPr>
          <w:sz w:val="20"/>
          <w:szCs w:val="20"/>
        </w:rPr>
        <w:t xml:space="preserve">. </w:t>
      </w:r>
    </w:p>
    <w:p w:rsidR="004F5BD1" w:rsidRPr="00777AD5" w:rsidRDefault="004A58C9" w:rsidP="00634986">
      <w:pPr>
        <w:numPr>
          <w:ilvl w:val="0"/>
          <w:numId w:val="2"/>
        </w:numPr>
        <w:ind w:right="-720"/>
        <w:contextualSpacing/>
        <w:rPr>
          <w:sz w:val="20"/>
          <w:szCs w:val="20"/>
        </w:rPr>
      </w:pPr>
      <w:r w:rsidRPr="00777AD5">
        <w:rPr>
          <w:sz w:val="20"/>
          <w:szCs w:val="20"/>
        </w:rPr>
        <w:t>S</w:t>
      </w:r>
      <w:r w:rsidR="00E57FD0" w:rsidRPr="00777AD5">
        <w:rPr>
          <w:sz w:val="20"/>
          <w:szCs w:val="20"/>
        </w:rPr>
        <w:t>ubmit</w:t>
      </w:r>
      <w:r w:rsidR="001577DD" w:rsidRPr="00777AD5">
        <w:rPr>
          <w:sz w:val="20"/>
          <w:szCs w:val="20"/>
        </w:rPr>
        <w:t xml:space="preserve"> official</w:t>
      </w:r>
      <w:r w:rsidR="00E57FD0" w:rsidRPr="00777AD5">
        <w:rPr>
          <w:sz w:val="20"/>
          <w:szCs w:val="20"/>
        </w:rPr>
        <w:t xml:space="preserve"> </w:t>
      </w:r>
      <w:r w:rsidR="001577DD" w:rsidRPr="00777AD5">
        <w:rPr>
          <w:sz w:val="20"/>
          <w:szCs w:val="20"/>
        </w:rPr>
        <w:t xml:space="preserve">college </w:t>
      </w:r>
      <w:r w:rsidR="00D36CEA" w:rsidRPr="00777AD5">
        <w:rPr>
          <w:sz w:val="20"/>
          <w:szCs w:val="20"/>
        </w:rPr>
        <w:t>transcript</w:t>
      </w:r>
      <w:r w:rsidR="008D6BB1" w:rsidRPr="00777AD5">
        <w:rPr>
          <w:sz w:val="20"/>
          <w:szCs w:val="20"/>
        </w:rPr>
        <w:t xml:space="preserve"> to the high school </w:t>
      </w:r>
      <w:r w:rsidR="001577DD" w:rsidRPr="00777AD5">
        <w:rPr>
          <w:sz w:val="20"/>
          <w:szCs w:val="20"/>
        </w:rPr>
        <w:t>prior to the beginning of graduation rehearsals</w:t>
      </w:r>
      <w:r w:rsidR="008D6BB1" w:rsidRPr="00777AD5">
        <w:rPr>
          <w:sz w:val="20"/>
          <w:szCs w:val="20"/>
        </w:rPr>
        <w:t xml:space="preserve"> to be eligible to participate in the graduation ceremony.</w:t>
      </w:r>
    </w:p>
    <w:p w:rsidR="00E027BC" w:rsidRDefault="00D61BA0" w:rsidP="00D61BA0">
      <w:pPr>
        <w:rPr>
          <w:b/>
          <w:sz w:val="20"/>
          <w:szCs w:val="20"/>
        </w:rPr>
      </w:pPr>
      <w:r w:rsidRPr="00777AD5">
        <w:rPr>
          <w:b/>
          <w:sz w:val="20"/>
          <w:szCs w:val="20"/>
        </w:rPr>
        <w:t xml:space="preserve">Please note: </w:t>
      </w:r>
      <w:r w:rsidR="00983ED7">
        <w:rPr>
          <w:b/>
          <w:sz w:val="20"/>
          <w:szCs w:val="20"/>
        </w:rPr>
        <w:t>DE</w:t>
      </w:r>
      <w:r w:rsidRPr="00777AD5">
        <w:rPr>
          <w:b/>
          <w:sz w:val="20"/>
          <w:szCs w:val="20"/>
        </w:rPr>
        <w:t xml:space="preserve"> Colleges do NOT follow the Cobb County School District calendar.</w:t>
      </w:r>
    </w:p>
    <w:p w:rsidR="00777AD5" w:rsidRPr="00777AD5" w:rsidRDefault="00777AD5" w:rsidP="00D61BA0">
      <w:pPr>
        <w:rPr>
          <w:b/>
          <w:sz w:val="20"/>
          <w:szCs w:val="20"/>
        </w:rPr>
      </w:pPr>
    </w:p>
    <w:p w:rsidR="000D65A6" w:rsidRPr="00777AD5" w:rsidRDefault="00CF1AE5" w:rsidP="00472CCE">
      <w:pPr>
        <w:ind w:left="-900" w:right="-720"/>
        <w:rPr>
          <w:b/>
          <w:sz w:val="20"/>
          <w:szCs w:val="20"/>
        </w:rPr>
      </w:pPr>
      <w:r w:rsidRPr="00777AD5">
        <w:rPr>
          <w:b/>
          <w:sz w:val="20"/>
          <w:szCs w:val="20"/>
        </w:rPr>
        <w:t>_______</w:t>
      </w:r>
      <w:r w:rsidR="00321390" w:rsidRPr="00777AD5">
        <w:rPr>
          <w:b/>
          <w:sz w:val="20"/>
          <w:szCs w:val="20"/>
        </w:rPr>
        <w:t>/_______</w:t>
      </w:r>
      <w:r w:rsidRPr="00777AD5">
        <w:rPr>
          <w:b/>
          <w:sz w:val="20"/>
          <w:szCs w:val="20"/>
        </w:rPr>
        <w:tab/>
      </w:r>
      <w:r w:rsidR="000D65A6" w:rsidRPr="00777AD5">
        <w:rPr>
          <w:b/>
          <w:sz w:val="20"/>
          <w:szCs w:val="20"/>
        </w:rPr>
        <w:t>STATE ASSESSMENT</w:t>
      </w:r>
    </w:p>
    <w:p w:rsidR="0023119F" w:rsidRPr="00777AD5" w:rsidRDefault="0023119F" w:rsidP="0023119F">
      <w:pPr>
        <w:numPr>
          <w:ilvl w:val="0"/>
          <w:numId w:val="3"/>
        </w:numPr>
        <w:ind w:right="-720"/>
        <w:rPr>
          <w:b/>
          <w:sz w:val="20"/>
          <w:szCs w:val="20"/>
        </w:rPr>
      </w:pPr>
      <w:r w:rsidRPr="00777AD5">
        <w:rPr>
          <w:color w:val="000000"/>
          <w:sz w:val="20"/>
          <w:szCs w:val="20"/>
        </w:rPr>
        <w:t>With the exception of 9th Grade Literature and Composition, Algebra I, Coordinate Algebra, and Biology, students are exempt from taking the Georgia Milestones End-of-Course assessment for a core subject course if they earn a post-secondary credit in that course through dual enrollment. End-of-Course assessments count 20% of the final grade.</w:t>
      </w:r>
    </w:p>
    <w:p w:rsidR="000D65A6" w:rsidRPr="00777AD5" w:rsidRDefault="000D65A6" w:rsidP="00472CCE">
      <w:pPr>
        <w:numPr>
          <w:ilvl w:val="0"/>
          <w:numId w:val="3"/>
        </w:numPr>
        <w:ind w:right="-720"/>
        <w:rPr>
          <w:sz w:val="20"/>
          <w:szCs w:val="20"/>
        </w:rPr>
      </w:pPr>
      <w:r w:rsidRPr="00777AD5">
        <w:rPr>
          <w:sz w:val="20"/>
          <w:szCs w:val="20"/>
        </w:rPr>
        <w:t xml:space="preserve">The courses taken by the student at the college </w:t>
      </w:r>
      <w:r w:rsidR="00C94B72" w:rsidRPr="00777AD5">
        <w:rPr>
          <w:sz w:val="20"/>
          <w:szCs w:val="20"/>
        </w:rPr>
        <w:t>may</w:t>
      </w:r>
      <w:r w:rsidRPr="00777AD5">
        <w:rPr>
          <w:sz w:val="20"/>
          <w:szCs w:val="20"/>
        </w:rPr>
        <w:t xml:space="preserve"> contain some but not all of the concepts and topics taught in high school. </w:t>
      </w:r>
    </w:p>
    <w:p w:rsidR="000D65A6" w:rsidRPr="00777AD5" w:rsidRDefault="00CF1AE5" w:rsidP="00F212EC">
      <w:pPr>
        <w:ind w:left="-900" w:right="-720"/>
        <w:rPr>
          <w:b/>
          <w:sz w:val="20"/>
          <w:szCs w:val="20"/>
        </w:rPr>
      </w:pPr>
      <w:r w:rsidRPr="00777AD5">
        <w:rPr>
          <w:b/>
          <w:sz w:val="20"/>
          <w:szCs w:val="20"/>
        </w:rPr>
        <w:lastRenderedPageBreak/>
        <w:softHyphen/>
      </w:r>
      <w:r w:rsidRPr="00777AD5">
        <w:rPr>
          <w:b/>
          <w:sz w:val="20"/>
          <w:szCs w:val="20"/>
        </w:rPr>
        <w:softHyphen/>
      </w:r>
      <w:r w:rsidRPr="00777AD5">
        <w:rPr>
          <w:b/>
          <w:sz w:val="20"/>
          <w:szCs w:val="20"/>
        </w:rPr>
        <w:softHyphen/>
        <w:t>___</w:t>
      </w:r>
      <w:r w:rsidR="00C94B72" w:rsidRPr="00777AD5">
        <w:rPr>
          <w:b/>
          <w:sz w:val="20"/>
          <w:szCs w:val="20"/>
        </w:rPr>
        <w:t>____</w:t>
      </w:r>
      <w:r w:rsidR="00321390" w:rsidRPr="00777AD5">
        <w:rPr>
          <w:b/>
          <w:sz w:val="20"/>
          <w:szCs w:val="20"/>
        </w:rPr>
        <w:t>/_______</w:t>
      </w:r>
      <w:r w:rsidRPr="00777AD5">
        <w:rPr>
          <w:b/>
          <w:sz w:val="20"/>
          <w:szCs w:val="20"/>
        </w:rPr>
        <w:tab/>
      </w:r>
      <w:r w:rsidR="000D65A6" w:rsidRPr="00777AD5">
        <w:rPr>
          <w:b/>
          <w:sz w:val="20"/>
          <w:szCs w:val="20"/>
        </w:rPr>
        <w:t>COURSE CREDIT</w:t>
      </w:r>
    </w:p>
    <w:p w:rsidR="000D65A6" w:rsidRPr="00777AD5" w:rsidRDefault="000D65A6" w:rsidP="002E18D8">
      <w:pPr>
        <w:numPr>
          <w:ilvl w:val="0"/>
          <w:numId w:val="4"/>
        </w:numPr>
        <w:ind w:right="-720"/>
        <w:rPr>
          <w:sz w:val="20"/>
          <w:szCs w:val="20"/>
        </w:rPr>
      </w:pPr>
      <w:r w:rsidRPr="00777AD5">
        <w:rPr>
          <w:sz w:val="20"/>
          <w:szCs w:val="20"/>
        </w:rPr>
        <w:t>The student must be classified as a full time student</w:t>
      </w:r>
      <w:r w:rsidR="00DA4FDE" w:rsidRPr="00777AD5">
        <w:rPr>
          <w:sz w:val="20"/>
          <w:szCs w:val="20"/>
        </w:rPr>
        <w:t xml:space="preserve"> for fall and spring semesters</w:t>
      </w:r>
      <w:r w:rsidRPr="00777AD5">
        <w:rPr>
          <w:sz w:val="20"/>
          <w:szCs w:val="20"/>
        </w:rPr>
        <w:t xml:space="preserve">. </w:t>
      </w:r>
      <w:r w:rsidR="00731CF1" w:rsidRPr="00777AD5">
        <w:rPr>
          <w:sz w:val="20"/>
          <w:szCs w:val="20"/>
        </w:rPr>
        <w:t>Full time status</w:t>
      </w:r>
      <w:r w:rsidR="0042663F" w:rsidRPr="00777AD5">
        <w:rPr>
          <w:sz w:val="20"/>
          <w:szCs w:val="20"/>
        </w:rPr>
        <w:t xml:space="preserve"> </w:t>
      </w:r>
      <w:r w:rsidRPr="00777AD5">
        <w:rPr>
          <w:sz w:val="20"/>
          <w:szCs w:val="20"/>
        </w:rPr>
        <w:t xml:space="preserve">is established by </w:t>
      </w:r>
      <w:r w:rsidR="00731CF1" w:rsidRPr="00777AD5">
        <w:rPr>
          <w:sz w:val="20"/>
          <w:szCs w:val="20"/>
        </w:rPr>
        <w:t xml:space="preserve">the student </w:t>
      </w:r>
      <w:r w:rsidRPr="00777AD5">
        <w:rPr>
          <w:sz w:val="20"/>
          <w:szCs w:val="20"/>
        </w:rPr>
        <w:t xml:space="preserve">taking classes </w:t>
      </w:r>
      <w:r w:rsidR="00C46B18" w:rsidRPr="00777AD5">
        <w:rPr>
          <w:sz w:val="20"/>
          <w:szCs w:val="20"/>
        </w:rPr>
        <w:t xml:space="preserve">totaling </w:t>
      </w:r>
      <w:r w:rsidR="007A23CE" w:rsidRPr="00777AD5">
        <w:rPr>
          <w:sz w:val="20"/>
          <w:szCs w:val="20"/>
        </w:rPr>
        <w:t xml:space="preserve">a minimum of </w:t>
      </w:r>
      <w:r w:rsidR="00C46B18" w:rsidRPr="00777AD5">
        <w:rPr>
          <w:sz w:val="20"/>
          <w:szCs w:val="20"/>
        </w:rPr>
        <w:t xml:space="preserve">four </w:t>
      </w:r>
      <w:r w:rsidR="007A23CE" w:rsidRPr="00777AD5">
        <w:rPr>
          <w:sz w:val="20"/>
          <w:szCs w:val="20"/>
        </w:rPr>
        <w:t xml:space="preserve">high school </w:t>
      </w:r>
      <w:r w:rsidR="00C46B18" w:rsidRPr="00777AD5">
        <w:rPr>
          <w:sz w:val="20"/>
          <w:szCs w:val="20"/>
        </w:rPr>
        <w:t xml:space="preserve">credits </w:t>
      </w:r>
      <w:r w:rsidR="00D0568C" w:rsidRPr="00777AD5">
        <w:rPr>
          <w:sz w:val="20"/>
          <w:szCs w:val="20"/>
        </w:rPr>
        <w:t xml:space="preserve">per semester </w:t>
      </w:r>
      <w:r w:rsidR="007A6CF3" w:rsidRPr="00777AD5">
        <w:rPr>
          <w:sz w:val="20"/>
          <w:szCs w:val="20"/>
        </w:rPr>
        <w:t xml:space="preserve">(block) </w:t>
      </w:r>
      <w:r w:rsidR="00C46B18" w:rsidRPr="00777AD5">
        <w:rPr>
          <w:sz w:val="20"/>
          <w:szCs w:val="20"/>
        </w:rPr>
        <w:t>or</w:t>
      </w:r>
      <w:r w:rsidR="007A6CF3" w:rsidRPr="00777AD5">
        <w:rPr>
          <w:sz w:val="20"/>
          <w:szCs w:val="20"/>
        </w:rPr>
        <w:t xml:space="preserve"> </w:t>
      </w:r>
      <w:r w:rsidR="00731CF1" w:rsidRPr="00777AD5">
        <w:rPr>
          <w:sz w:val="20"/>
          <w:szCs w:val="20"/>
        </w:rPr>
        <w:t xml:space="preserve">taking </w:t>
      </w:r>
      <w:r w:rsidR="00C46B18" w:rsidRPr="00777AD5">
        <w:rPr>
          <w:sz w:val="20"/>
          <w:szCs w:val="20"/>
        </w:rPr>
        <w:t xml:space="preserve">classes </w:t>
      </w:r>
      <w:r w:rsidR="007A6CF3" w:rsidRPr="00777AD5">
        <w:rPr>
          <w:sz w:val="20"/>
          <w:szCs w:val="20"/>
        </w:rPr>
        <w:t>total</w:t>
      </w:r>
      <w:r w:rsidR="00C46B18" w:rsidRPr="00777AD5">
        <w:rPr>
          <w:sz w:val="20"/>
          <w:szCs w:val="20"/>
        </w:rPr>
        <w:t xml:space="preserve">ing </w:t>
      </w:r>
      <w:r w:rsidR="007A23CE" w:rsidRPr="00777AD5">
        <w:rPr>
          <w:sz w:val="20"/>
          <w:szCs w:val="20"/>
        </w:rPr>
        <w:t xml:space="preserve">a minimum of </w:t>
      </w:r>
      <w:r w:rsidR="00C46B18" w:rsidRPr="00777AD5">
        <w:rPr>
          <w:sz w:val="20"/>
          <w:szCs w:val="20"/>
        </w:rPr>
        <w:t xml:space="preserve">three </w:t>
      </w:r>
      <w:r w:rsidR="007A23CE" w:rsidRPr="00777AD5">
        <w:rPr>
          <w:sz w:val="20"/>
          <w:szCs w:val="20"/>
        </w:rPr>
        <w:t xml:space="preserve">high school </w:t>
      </w:r>
      <w:r w:rsidR="00C46B18" w:rsidRPr="00777AD5">
        <w:rPr>
          <w:sz w:val="20"/>
          <w:szCs w:val="20"/>
        </w:rPr>
        <w:t xml:space="preserve">credits </w:t>
      </w:r>
      <w:r w:rsidR="007A6CF3" w:rsidRPr="00777AD5">
        <w:rPr>
          <w:sz w:val="20"/>
          <w:szCs w:val="20"/>
        </w:rPr>
        <w:t xml:space="preserve">per semester (traditional) </w:t>
      </w:r>
      <w:r w:rsidRPr="00777AD5">
        <w:rPr>
          <w:sz w:val="20"/>
          <w:szCs w:val="20"/>
        </w:rPr>
        <w:t xml:space="preserve">between </w:t>
      </w:r>
      <w:r w:rsidR="000E3132" w:rsidRPr="00777AD5">
        <w:rPr>
          <w:sz w:val="20"/>
          <w:szCs w:val="20"/>
        </w:rPr>
        <w:t xml:space="preserve">the home school </w:t>
      </w:r>
      <w:r w:rsidRPr="00777AD5">
        <w:rPr>
          <w:sz w:val="20"/>
          <w:szCs w:val="20"/>
        </w:rPr>
        <w:t xml:space="preserve">and the college or </w:t>
      </w:r>
      <w:r w:rsidR="00731CF1" w:rsidRPr="00777AD5">
        <w:rPr>
          <w:sz w:val="20"/>
          <w:szCs w:val="20"/>
        </w:rPr>
        <w:t xml:space="preserve">taking </w:t>
      </w:r>
      <w:r w:rsidRPr="00777AD5">
        <w:rPr>
          <w:sz w:val="20"/>
          <w:szCs w:val="20"/>
        </w:rPr>
        <w:t xml:space="preserve">at least a total of </w:t>
      </w:r>
      <w:r w:rsidR="008C1CFA" w:rsidRPr="00777AD5">
        <w:rPr>
          <w:sz w:val="20"/>
          <w:szCs w:val="20"/>
        </w:rPr>
        <w:t>12</w:t>
      </w:r>
      <w:r w:rsidRPr="00777AD5">
        <w:rPr>
          <w:sz w:val="20"/>
          <w:szCs w:val="20"/>
        </w:rPr>
        <w:t xml:space="preserve"> </w:t>
      </w:r>
      <w:r w:rsidR="00D7201D" w:rsidRPr="00777AD5">
        <w:rPr>
          <w:b/>
          <w:sz w:val="20"/>
          <w:szCs w:val="20"/>
        </w:rPr>
        <w:t xml:space="preserve">hour </w:t>
      </w:r>
      <w:r w:rsidRPr="00777AD5">
        <w:rPr>
          <w:sz w:val="20"/>
          <w:szCs w:val="20"/>
        </w:rPr>
        <w:t>credits if the student is attending the college on a full time basis.</w:t>
      </w:r>
      <w:r w:rsidR="0042663F" w:rsidRPr="00777AD5">
        <w:rPr>
          <w:sz w:val="20"/>
          <w:szCs w:val="20"/>
        </w:rPr>
        <w:t xml:space="preserve">  However, students in the fourth year of high school may reduce t</w:t>
      </w:r>
      <w:r w:rsidR="00065E32" w:rsidRPr="00777AD5">
        <w:rPr>
          <w:sz w:val="20"/>
          <w:szCs w:val="20"/>
        </w:rPr>
        <w:t>he schedule by taking minimum day.</w:t>
      </w:r>
    </w:p>
    <w:p w:rsidR="00CB311B" w:rsidRDefault="000D65A6" w:rsidP="003D58AA">
      <w:pPr>
        <w:numPr>
          <w:ilvl w:val="0"/>
          <w:numId w:val="4"/>
        </w:numPr>
        <w:ind w:right="-720"/>
        <w:rPr>
          <w:sz w:val="20"/>
          <w:szCs w:val="20"/>
        </w:rPr>
      </w:pPr>
      <w:r w:rsidRPr="00777AD5">
        <w:rPr>
          <w:sz w:val="20"/>
          <w:szCs w:val="20"/>
        </w:rPr>
        <w:t>The semester/quarter hours awarded by the postsecondary institution will be converted to Carnegie Units on the student’s transcript.</w:t>
      </w:r>
    </w:p>
    <w:p w:rsidR="00777AD5" w:rsidRPr="00777AD5" w:rsidRDefault="00777AD5" w:rsidP="00777AD5">
      <w:pPr>
        <w:ind w:left="-540" w:right="-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3"/>
      </w:tblGrid>
      <w:tr w:rsidR="00CB311B" w:rsidRPr="00777AD5" w:rsidTr="00432270">
        <w:tc>
          <w:tcPr>
            <w:tcW w:w="4788" w:type="dxa"/>
          </w:tcPr>
          <w:p w:rsidR="00CB311B" w:rsidRPr="00777AD5" w:rsidRDefault="00CB311B" w:rsidP="00432270">
            <w:pPr>
              <w:ind w:right="-720"/>
              <w:rPr>
                <w:b/>
                <w:sz w:val="20"/>
                <w:szCs w:val="20"/>
              </w:rPr>
            </w:pPr>
            <w:r w:rsidRPr="00777AD5">
              <w:rPr>
                <w:b/>
                <w:sz w:val="20"/>
                <w:szCs w:val="20"/>
              </w:rPr>
              <w:t>College Hours</w:t>
            </w:r>
          </w:p>
        </w:tc>
        <w:tc>
          <w:tcPr>
            <w:tcW w:w="4788" w:type="dxa"/>
          </w:tcPr>
          <w:p w:rsidR="00CB311B" w:rsidRPr="00777AD5" w:rsidRDefault="00CB311B" w:rsidP="00432270">
            <w:pPr>
              <w:ind w:right="-720"/>
              <w:rPr>
                <w:b/>
                <w:sz w:val="20"/>
                <w:szCs w:val="20"/>
              </w:rPr>
            </w:pPr>
            <w:r w:rsidRPr="00777AD5">
              <w:rPr>
                <w:b/>
                <w:sz w:val="20"/>
                <w:szCs w:val="20"/>
              </w:rPr>
              <w:t>High School Credit</w:t>
            </w:r>
          </w:p>
        </w:tc>
      </w:tr>
      <w:tr w:rsidR="00CB311B" w:rsidRPr="00777AD5" w:rsidTr="00432270">
        <w:tc>
          <w:tcPr>
            <w:tcW w:w="4788" w:type="dxa"/>
          </w:tcPr>
          <w:p w:rsidR="00CB311B" w:rsidRPr="00777AD5" w:rsidRDefault="00CB311B" w:rsidP="0042663F">
            <w:pPr>
              <w:ind w:right="-720"/>
              <w:rPr>
                <w:sz w:val="20"/>
                <w:szCs w:val="20"/>
              </w:rPr>
            </w:pPr>
            <w:r w:rsidRPr="00777AD5">
              <w:rPr>
                <w:sz w:val="20"/>
                <w:szCs w:val="20"/>
              </w:rPr>
              <w:t xml:space="preserve">One to Two Semester </w:t>
            </w:r>
            <w:r w:rsidR="0042663F" w:rsidRPr="00777AD5">
              <w:rPr>
                <w:sz w:val="20"/>
                <w:szCs w:val="20"/>
              </w:rPr>
              <w:t xml:space="preserve">Credit </w:t>
            </w:r>
            <w:r w:rsidRPr="00777AD5">
              <w:rPr>
                <w:sz w:val="20"/>
                <w:szCs w:val="20"/>
              </w:rPr>
              <w:t>Hour</w:t>
            </w:r>
            <w:r w:rsidR="0042663F" w:rsidRPr="00777AD5">
              <w:rPr>
                <w:sz w:val="20"/>
                <w:szCs w:val="20"/>
              </w:rPr>
              <w:t>s</w:t>
            </w:r>
            <w:r w:rsidRPr="00777AD5">
              <w:rPr>
                <w:sz w:val="20"/>
                <w:szCs w:val="20"/>
              </w:rPr>
              <w:t xml:space="preserve"> </w:t>
            </w:r>
          </w:p>
        </w:tc>
        <w:tc>
          <w:tcPr>
            <w:tcW w:w="4788" w:type="dxa"/>
          </w:tcPr>
          <w:p w:rsidR="00CB311B" w:rsidRPr="00777AD5" w:rsidRDefault="00CB311B" w:rsidP="00432270">
            <w:pPr>
              <w:ind w:right="-720"/>
              <w:rPr>
                <w:sz w:val="20"/>
                <w:szCs w:val="20"/>
              </w:rPr>
            </w:pPr>
            <w:r w:rsidRPr="00777AD5">
              <w:rPr>
                <w:sz w:val="20"/>
                <w:szCs w:val="20"/>
              </w:rPr>
              <w:t xml:space="preserve">  .5 High School Unit Credit</w:t>
            </w:r>
          </w:p>
        </w:tc>
      </w:tr>
      <w:tr w:rsidR="00CB311B" w:rsidRPr="00777AD5" w:rsidTr="00432270">
        <w:tc>
          <w:tcPr>
            <w:tcW w:w="4788" w:type="dxa"/>
          </w:tcPr>
          <w:p w:rsidR="00CB311B" w:rsidRPr="00777AD5" w:rsidRDefault="00CB311B" w:rsidP="0042663F">
            <w:pPr>
              <w:ind w:right="-720"/>
              <w:rPr>
                <w:sz w:val="20"/>
                <w:szCs w:val="20"/>
              </w:rPr>
            </w:pPr>
            <w:r w:rsidRPr="00777AD5">
              <w:rPr>
                <w:sz w:val="20"/>
                <w:szCs w:val="20"/>
              </w:rPr>
              <w:t xml:space="preserve">Three to Five Semester </w:t>
            </w:r>
            <w:r w:rsidR="0042663F" w:rsidRPr="00777AD5">
              <w:rPr>
                <w:sz w:val="20"/>
                <w:szCs w:val="20"/>
              </w:rPr>
              <w:t xml:space="preserve">Credit </w:t>
            </w:r>
            <w:r w:rsidRPr="00777AD5">
              <w:rPr>
                <w:sz w:val="20"/>
                <w:szCs w:val="20"/>
              </w:rPr>
              <w:t>Hour</w:t>
            </w:r>
            <w:r w:rsidR="0042663F" w:rsidRPr="00777AD5">
              <w:rPr>
                <w:sz w:val="20"/>
                <w:szCs w:val="20"/>
              </w:rPr>
              <w:t>s</w:t>
            </w:r>
            <w:r w:rsidRPr="00777AD5">
              <w:rPr>
                <w:sz w:val="20"/>
                <w:szCs w:val="20"/>
              </w:rPr>
              <w:t xml:space="preserve"> </w:t>
            </w:r>
          </w:p>
        </w:tc>
        <w:tc>
          <w:tcPr>
            <w:tcW w:w="4788" w:type="dxa"/>
          </w:tcPr>
          <w:p w:rsidR="00CB311B" w:rsidRPr="00777AD5" w:rsidRDefault="00CB311B" w:rsidP="00432270">
            <w:pPr>
              <w:ind w:right="-720"/>
              <w:rPr>
                <w:sz w:val="20"/>
                <w:szCs w:val="20"/>
              </w:rPr>
            </w:pPr>
            <w:r w:rsidRPr="00777AD5">
              <w:rPr>
                <w:sz w:val="20"/>
                <w:szCs w:val="20"/>
              </w:rPr>
              <w:t>1.0 High School Unit Credit</w:t>
            </w:r>
          </w:p>
        </w:tc>
      </w:tr>
      <w:tr w:rsidR="00CB311B" w:rsidRPr="00777AD5" w:rsidTr="00432270">
        <w:tc>
          <w:tcPr>
            <w:tcW w:w="4788" w:type="dxa"/>
          </w:tcPr>
          <w:p w:rsidR="00CB311B" w:rsidRPr="00777AD5" w:rsidRDefault="00CB311B" w:rsidP="0042663F">
            <w:pPr>
              <w:ind w:right="-720"/>
              <w:rPr>
                <w:sz w:val="20"/>
                <w:szCs w:val="20"/>
              </w:rPr>
            </w:pPr>
            <w:r w:rsidRPr="00777AD5">
              <w:rPr>
                <w:sz w:val="20"/>
                <w:szCs w:val="20"/>
              </w:rPr>
              <w:t xml:space="preserve">One to Three Quarter </w:t>
            </w:r>
            <w:r w:rsidR="0042663F" w:rsidRPr="00777AD5">
              <w:rPr>
                <w:sz w:val="20"/>
                <w:szCs w:val="20"/>
              </w:rPr>
              <w:t xml:space="preserve">Credit </w:t>
            </w:r>
            <w:r w:rsidRPr="00777AD5">
              <w:rPr>
                <w:sz w:val="20"/>
                <w:szCs w:val="20"/>
              </w:rPr>
              <w:t>Hour</w:t>
            </w:r>
            <w:r w:rsidR="0042663F" w:rsidRPr="00777AD5">
              <w:rPr>
                <w:sz w:val="20"/>
                <w:szCs w:val="20"/>
              </w:rPr>
              <w:t>s</w:t>
            </w:r>
            <w:r w:rsidRPr="00777AD5">
              <w:rPr>
                <w:sz w:val="20"/>
                <w:szCs w:val="20"/>
              </w:rPr>
              <w:t xml:space="preserve"> </w:t>
            </w:r>
          </w:p>
        </w:tc>
        <w:tc>
          <w:tcPr>
            <w:tcW w:w="4788" w:type="dxa"/>
          </w:tcPr>
          <w:p w:rsidR="00CB311B" w:rsidRPr="00777AD5" w:rsidRDefault="00CB311B" w:rsidP="00432270">
            <w:pPr>
              <w:ind w:right="-720"/>
              <w:rPr>
                <w:sz w:val="20"/>
                <w:szCs w:val="20"/>
              </w:rPr>
            </w:pPr>
            <w:r w:rsidRPr="00777AD5">
              <w:rPr>
                <w:sz w:val="20"/>
                <w:szCs w:val="20"/>
              </w:rPr>
              <w:t xml:space="preserve">  .5 High School Unit Credit</w:t>
            </w:r>
          </w:p>
        </w:tc>
      </w:tr>
      <w:tr w:rsidR="00CB311B" w:rsidRPr="00777AD5" w:rsidTr="00432270">
        <w:tc>
          <w:tcPr>
            <w:tcW w:w="4788" w:type="dxa"/>
          </w:tcPr>
          <w:p w:rsidR="00CB311B" w:rsidRPr="00777AD5" w:rsidRDefault="00CB311B" w:rsidP="0042663F">
            <w:pPr>
              <w:ind w:right="-720"/>
              <w:rPr>
                <w:sz w:val="20"/>
                <w:szCs w:val="20"/>
              </w:rPr>
            </w:pPr>
            <w:r w:rsidRPr="00777AD5">
              <w:rPr>
                <w:sz w:val="20"/>
                <w:szCs w:val="20"/>
              </w:rPr>
              <w:t xml:space="preserve">Four to Eight Quarter </w:t>
            </w:r>
            <w:r w:rsidR="0042663F" w:rsidRPr="00777AD5">
              <w:rPr>
                <w:sz w:val="20"/>
                <w:szCs w:val="20"/>
              </w:rPr>
              <w:t xml:space="preserve">Credit </w:t>
            </w:r>
            <w:r w:rsidRPr="00777AD5">
              <w:rPr>
                <w:sz w:val="20"/>
                <w:szCs w:val="20"/>
              </w:rPr>
              <w:t>Hour</w:t>
            </w:r>
            <w:r w:rsidR="0042663F" w:rsidRPr="00777AD5">
              <w:rPr>
                <w:sz w:val="20"/>
                <w:szCs w:val="20"/>
              </w:rPr>
              <w:t>s</w:t>
            </w:r>
            <w:r w:rsidRPr="00777AD5">
              <w:rPr>
                <w:sz w:val="20"/>
                <w:szCs w:val="20"/>
              </w:rPr>
              <w:t xml:space="preserve"> </w:t>
            </w:r>
          </w:p>
        </w:tc>
        <w:tc>
          <w:tcPr>
            <w:tcW w:w="4788" w:type="dxa"/>
          </w:tcPr>
          <w:p w:rsidR="00CB311B" w:rsidRPr="00777AD5" w:rsidRDefault="00C12841" w:rsidP="00432270">
            <w:pPr>
              <w:ind w:right="-720"/>
              <w:rPr>
                <w:sz w:val="20"/>
                <w:szCs w:val="20"/>
              </w:rPr>
            </w:pPr>
            <w:r w:rsidRPr="00777AD5">
              <w:rPr>
                <w:sz w:val="20"/>
                <w:szCs w:val="20"/>
              </w:rPr>
              <w:t>1.0 High School Unit Credit</w:t>
            </w:r>
          </w:p>
        </w:tc>
      </w:tr>
    </w:tbl>
    <w:p w:rsidR="00777AD5" w:rsidRDefault="00777AD5" w:rsidP="00777AD5">
      <w:pPr>
        <w:ind w:left="-540" w:right="-720"/>
        <w:rPr>
          <w:sz w:val="20"/>
          <w:szCs w:val="20"/>
        </w:rPr>
      </w:pPr>
    </w:p>
    <w:p w:rsidR="000D65A6" w:rsidRPr="00777AD5" w:rsidRDefault="00FC16C6" w:rsidP="002E18D8">
      <w:pPr>
        <w:numPr>
          <w:ilvl w:val="0"/>
          <w:numId w:val="4"/>
        </w:numPr>
        <w:ind w:right="-720"/>
        <w:rPr>
          <w:sz w:val="20"/>
          <w:szCs w:val="20"/>
        </w:rPr>
      </w:pPr>
      <w:r w:rsidRPr="00777AD5">
        <w:rPr>
          <w:sz w:val="20"/>
          <w:szCs w:val="20"/>
        </w:rPr>
        <w:t xml:space="preserve">Most grades </w:t>
      </w:r>
      <w:r w:rsidR="000D65A6" w:rsidRPr="00777AD5">
        <w:rPr>
          <w:sz w:val="20"/>
          <w:szCs w:val="20"/>
        </w:rPr>
        <w:t xml:space="preserve">earned </w:t>
      </w:r>
      <w:r w:rsidR="000E3132" w:rsidRPr="00777AD5">
        <w:rPr>
          <w:sz w:val="20"/>
          <w:szCs w:val="20"/>
        </w:rPr>
        <w:t>at the college</w:t>
      </w:r>
      <w:r w:rsidR="000D65A6" w:rsidRPr="00777AD5">
        <w:rPr>
          <w:sz w:val="20"/>
          <w:szCs w:val="20"/>
        </w:rPr>
        <w:t xml:space="preserve"> will </w:t>
      </w:r>
      <w:r w:rsidRPr="00777AD5">
        <w:rPr>
          <w:sz w:val="20"/>
          <w:szCs w:val="20"/>
        </w:rPr>
        <w:t xml:space="preserve">not </w:t>
      </w:r>
      <w:r w:rsidR="000D65A6" w:rsidRPr="00777AD5">
        <w:rPr>
          <w:sz w:val="20"/>
          <w:szCs w:val="20"/>
        </w:rPr>
        <w:t>receive additional weight</w:t>
      </w:r>
      <w:r w:rsidR="000E3132" w:rsidRPr="00777AD5">
        <w:rPr>
          <w:sz w:val="20"/>
          <w:szCs w:val="20"/>
        </w:rPr>
        <w:t>; h</w:t>
      </w:r>
      <w:r w:rsidR="000D65A6" w:rsidRPr="00777AD5">
        <w:rPr>
          <w:sz w:val="20"/>
          <w:szCs w:val="20"/>
        </w:rPr>
        <w:t xml:space="preserve">owever, additional quality points will be given for college courses after </w:t>
      </w:r>
      <w:r w:rsidR="00D0568C" w:rsidRPr="00777AD5">
        <w:rPr>
          <w:sz w:val="20"/>
          <w:szCs w:val="20"/>
        </w:rPr>
        <w:t xml:space="preserve">the </w:t>
      </w:r>
      <w:r w:rsidR="000D65A6" w:rsidRPr="00777AD5">
        <w:rPr>
          <w:sz w:val="20"/>
          <w:szCs w:val="20"/>
        </w:rPr>
        <w:t>student</w:t>
      </w:r>
      <w:r w:rsidR="00D0568C" w:rsidRPr="00777AD5">
        <w:rPr>
          <w:sz w:val="20"/>
          <w:szCs w:val="20"/>
        </w:rPr>
        <w:t xml:space="preserve"> has</w:t>
      </w:r>
      <w:r w:rsidR="000D65A6" w:rsidRPr="00777AD5">
        <w:rPr>
          <w:sz w:val="20"/>
          <w:szCs w:val="20"/>
        </w:rPr>
        <w:t xml:space="preserve"> taken the highest instructional level </w:t>
      </w:r>
      <w:r w:rsidR="00BC5732" w:rsidRPr="00777AD5">
        <w:rPr>
          <w:sz w:val="20"/>
          <w:szCs w:val="20"/>
        </w:rPr>
        <w:t xml:space="preserve">in a specific subject area </w:t>
      </w:r>
      <w:r w:rsidR="000D65A6" w:rsidRPr="00777AD5">
        <w:rPr>
          <w:sz w:val="20"/>
          <w:szCs w:val="20"/>
        </w:rPr>
        <w:t xml:space="preserve">available at </w:t>
      </w:r>
      <w:r w:rsidR="004F5BD1" w:rsidRPr="00777AD5">
        <w:rPr>
          <w:sz w:val="20"/>
          <w:szCs w:val="20"/>
        </w:rPr>
        <w:t>the home school</w:t>
      </w:r>
      <w:r w:rsidR="00BC5732" w:rsidRPr="00777AD5">
        <w:rPr>
          <w:sz w:val="20"/>
          <w:szCs w:val="20"/>
        </w:rPr>
        <w:t xml:space="preserve"> </w:t>
      </w:r>
      <w:r w:rsidR="000E3132" w:rsidRPr="00777AD5">
        <w:rPr>
          <w:sz w:val="20"/>
          <w:szCs w:val="20"/>
        </w:rPr>
        <w:t xml:space="preserve">(CCSD Admin Rule </w:t>
      </w:r>
      <w:r w:rsidR="0026203D" w:rsidRPr="00777AD5">
        <w:rPr>
          <w:sz w:val="20"/>
          <w:szCs w:val="20"/>
        </w:rPr>
        <w:t>IDCH-R</w:t>
      </w:r>
      <w:r w:rsidR="000E3132" w:rsidRPr="00777AD5">
        <w:rPr>
          <w:sz w:val="20"/>
          <w:szCs w:val="20"/>
        </w:rPr>
        <w:t>)</w:t>
      </w:r>
      <w:r w:rsidR="000D65A6" w:rsidRPr="00777AD5">
        <w:rPr>
          <w:sz w:val="20"/>
          <w:szCs w:val="20"/>
        </w:rPr>
        <w:t>.</w:t>
      </w:r>
      <w:r w:rsidR="00C12841" w:rsidRPr="00777AD5">
        <w:rPr>
          <w:sz w:val="20"/>
          <w:szCs w:val="20"/>
        </w:rPr>
        <w:t xml:space="preserve">  This will potentially impact GPA and rank in class.  </w:t>
      </w:r>
      <w:r w:rsidR="00613219" w:rsidRPr="00777AD5">
        <w:rPr>
          <w:sz w:val="20"/>
          <w:szCs w:val="20"/>
        </w:rPr>
        <w:t>Students should c</w:t>
      </w:r>
      <w:r w:rsidR="00C12841" w:rsidRPr="00777AD5">
        <w:rPr>
          <w:sz w:val="20"/>
          <w:szCs w:val="20"/>
        </w:rPr>
        <w:t>onsider course</w:t>
      </w:r>
      <w:r w:rsidR="00E955F9" w:rsidRPr="00777AD5">
        <w:rPr>
          <w:sz w:val="20"/>
          <w:szCs w:val="20"/>
        </w:rPr>
        <w:t xml:space="preserve"> selection</w:t>
      </w:r>
      <w:r w:rsidR="00C12841" w:rsidRPr="00777AD5">
        <w:rPr>
          <w:sz w:val="20"/>
          <w:szCs w:val="20"/>
        </w:rPr>
        <w:t xml:space="preserve"> carefully.</w:t>
      </w:r>
    </w:p>
    <w:p w:rsidR="000D65A6" w:rsidRPr="00777AD5" w:rsidRDefault="000D65A6" w:rsidP="002E18D8">
      <w:pPr>
        <w:ind w:left="-900" w:right="-720"/>
        <w:rPr>
          <w:sz w:val="20"/>
          <w:szCs w:val="20"/>
        </w:rPr>
      </w:pPr>
    </w:p>
    <w:p w:rsidR="0051244D" w:rsidRPr="00777AD5" w:rsidRDefault="00CF1AE5" w:rsidP="0051244D">
      <w:pPr>
        <w:ind w:left="-900" w:right="-720"/>
        <w:rPr>
          <w:b/>
          <w:sz w:val="20"/>
          <w:szCs w:val="20"/>
        </w:rPr>
      </w:pPr>
      <w:r w:rsidRPr="00777AD5">
        <w:rPr>
          <w:b/>
          <w:sz w:val="20"/>
          <w:szCs w:val="20"/>
        </w:rPr>
        <w:t>___</w:t>
      </w:r>
      <w:r w:rsidR="00926493" w:rsidRPr="00777AD5">
        <w:rPr>
          <w:b/>
          <w:sz w:val="20"/>
          <w:szCs w:val="20"/>
        </w:rPr>
        <w:t>___</w:t>
      </w:r>
      <w:r w:rsidR="00321390" w:rsidRPr="00777AD5">
        <w:rPr>
          <w:b/>
          <w:sz w:val="20"/>
          <w:szCs w:val="20"/>
        </w:rPr>
        <w:t>/_______</w:t>
      </w:r>
      <w:r w:rsidRPr="00777AD5">
        <w:rPr>
          <w:b/>
          <w:sz w:val="20"/>
          <w:szCs w:val="20"/>
        </w:rPr>
        <w:tab/>
      </w:r>
      <w:r w:rsidR="000D65A6" w:rsidRPr="00777AD5">
        <w:rPr>
          <w:b/>
          <w:sz w:val="20"/>
          <w:szCs w:val="20"/>
        </w:rPr>
        <w:t>COURSE INCOMPLETION</w:t>
      </w:r>
      <w:r w:rsidR="0051244D" w:rsidRPr="00777AD5">
        <w:rPr>
          <w:b/>
          <w:sz w:val="20"/>
          <w:szCs w:val="20"/>
        </w:rPr>
        <w:t>, WITHDRAWAL,</w:t>
      </w:r>
      <w:r w:rsidR="000D65A6" w:rsidRPr="00777AD5">
        <w:rPr>
          <w:b/>
          <w:sz w:val="20"/>
          <w:szCs w:val="20"/>
        </w:rPr>
        <w:t xml:space="preserve"> OR FAILURE</w:t>
      </w:r>
    </w:p>
    <w:p w:rsidR="00096EF0" w:rsidRPr="00777AD5" w:rsidRDefault="00777AD5" w:rsidP="00777AD5">
      <w:pPr>
        <w:numPr>
          <w:ilvl w:val="0"/>
          <w:numId w:val="14"/>
        </w:numPr>
        <w:autoSpaceDE w:val="0"/>
        <w:autoSpaceDN w:val="0"/>
        <w:adjustRightInd w:val="0"/>
        <w:ind w:left="-540" w:right="-720"/>
        <w:rPr>
          <w:b/>
          <w:sz w:val="20"/>
          <w:szCs w:val="20"/>
        </w:rPr>
      </w:pPr>
      <w:r>
        <w:rPr>
          <w:sz w:val="20"/>
          <w:szCs w:val="20"/>
        </w:rPr>
        <w:t xml:space="preserve">   </w:t>
      </w:r>
      <w:r w:rsidR="00096EF0" w:rsidRPr="00777AD5">
        <w:rPr>
          <w:sz w:val="20"/>
          <w:szCs w:val="20"/>
        </w:rPr>
        <w:t>If a student withdraws from a course after the first ten days of the college term, the withdrawing student will receive the grade of 10 in the course, and the course and grade shall be recorded on the cumulative record (CCSD Admin Rule IHF-R).</w:t>
      </w:r>
    </w:p>
    <w:p w:rsidR="000D65A6" w:rsidRPr="00777AD5" w:rsidRDefault="00777AD5" w:rsidP="00777AD5">
      <w:pPr>
        <w:numPr>
          <w:ilvl w:val="0"/>
          <w:numId w:val="14"/>
        </w:numPr>
        <w:ind w:left="-540" w:right="-720"/>
        <w:rPr>
          <w:b/>
          <w:sz w:val="20"/>
          <w:szCs w:val="20"/>
        </w:rPr>
      </w:pPr>
      <w:r>
        <w:rPr>
          <w:sz w:val="20"/>
          <w:szCs w:val="20"/>
        </w:rPr>
        <w:t xml:space="preserve">   </w:t>
      </w:r>
      <w:r w:rsidR="000D65A6" w:rsidRPr="00777AD5">
        <w:rPr>
          <w:sz w:val="20"/>
          <w:szCs w:val="20"/>
        </w:rPr>
        <w:t>A student’s graduation may be delayed if:</w:t>
      </w:r>
    </w:p>
    <w:p w:rsidR="000D65A6" w:rsidRPr="00777AD5" w:rsidRDefault="000D65A6" w:rsidP="008D6BB1">
      <w:pPr>
        <w:numPr>
          <w:ilvl w:val="0"/>
          <w:numId w:val="11"/>
        </w:numPr>
        <w:ind w:right="-720"/>
        <w:rPr>
          <w:sz w:val="20"/>
          <w:szCs w:val="20"/>
        </w:rPr>
      </w:pPr>
      <w:r w:rsidRPr="00777AD5">
        <w:rPr>
          <w:sz w:val="20"/>
          <w:szCs w:val="20"/>
        </w:rPr>
        <w:t xml:space="preserve">A student withdraws from </w:t>
      </w:r>
      <w:r w:rsidR="007A23CE" w:rsidRPr="00777AD5">
        <w:rPr>
          <w:sz w:val="20"/>
          <w:szCs w:val="20"/>
        </w:rPr>
        <w:t xml:space="preserve">or fails </w:t>
      </w:r>
      <w:r w:rsidRPr="00777AD5">
        <w:rPr>
          <w:sz w:val="20"/>
          <w:szCs w:val="20"/>
        </w:rPr>
        <w:t>a course needed for graduation.</w:t>
      </w:r>
    </w:p>
    <w:p w:rsidR="000D65A6" w:rsidRPr="00777AD5" w:rsidRDefault="000D65A6" w:rsidP="008D6BB1">
      <w:pPr>
        <w:numPr>
          <w:ilvl w:val="0"/>
          <w:numId w:val="11"/>
        </w:numPr>
        <w:ind w:right="-720"/>
        <w:rPr>
          <w:sz w:val="20"/>
          <w:szCs w:val="20"/>
        </w:rPr>
      </w:pPr>
      <w:r w:rsidRPr="00777AD5">
        <w:rPr>
          <w:sz w:val="20"/>
          <w:szCs w:val="20"/>
        </w:rPr>
        <w:t>A course is audited rather than taken for credit.</w:t>
      </w:r>
    </w:p>
    <w:p w:rsidR="000D65A6" w:rsidRPr="00777AD5" w:rsidRDefault="007A23CE" w:rsidP="007A23CE">
      <w:pPr>
        <w:numPr>
          <w:ilvl w:val="0"/>
          <w:numId w:val="11"/>
        </w:numPr>
        <w:ind w:right="-720"/>
        <w:rPr>
          <w:sz w:val="20"/>
          <w:szCs w:val="20"/>
        </w:rPr>
      </w:pPr>
      <w:r w:rsidRPr="00777AD5">
        <w:rPr>
          <w:sz w:val="20"/>
          <w:szCs w:val="20"/>
        </w:rPr>
        <w:t>A</w:t>
      </w:r>
      <w:r w:rsidR="000D65A6" w:rsidRPr="00777AD5">
        <w:rPr>
          <w:sz w:val="20"/>
          <w:szCs w:val="20"/>
        </w:rPr>
        <w:t xml:space="preserve"> student withdraws from a </w:t>
      </w:r>
      <w:r w:rsidR="008D6BB1" w:rsidRPr="00777AD5">
        <w:rPr>
          <w:sz w:val="20"/>
          <w:szCs w:val="20"/>
        </w:rPr>
        <w:t xml:space="preserve">college </w:t>
      </w:r>
      <w:r w:rsidR="000D65A6" w:rsidRPr="00777AD5">
        <w:rPr>
          <w:sz w:val="20"/>
          <w:szCs w:val="20"/>
        </w:rPr>
        <w:t xml:space="preserve">class or fails a </w:t>
      </w:r>
      <w:r w:rsidR="008D6BB1" w:rsidRPr="00777AD5">
        <w:rPr>
          <w:sz w:val="20"/>
          <w:szCs w:val="20"/>
        </w:rPr>
        <w:t xml:space="preserve">college </w:t>
      </w:r>
      <w:r w:rsidR="000D65A6" w:rsidRPr="00777AD5">
        <w:rPr>
          <w:sz w:val="20"/>
          <w:szCs w:val="20"/>
        </w:rPr>
        <w:t xml:space="preserve">class needed for graduation </w:t>
      </w:r>
      <w:r w:rsidRPr="00777AD5">
        <w:rPr>
          <w:sz w:val="20"/>
          <w:szCs w:val="20"/>
        </w:rPr>
        <w:t xml:space="preserve">and is unable to </w:t>
      </w:r>
      <w:r w:rsidR="000D65A6" w:rsidRPr="00777AD5">
        <w:rPr>
          <w:sz w:val="20"/>
          <w:szCs w:val="20"/>
        </w:rPr>
        <w:t xml:space="preserve">enroll in a </w:t>
      </w:r>
      <w:r w:rsidR="00D0568C" w:rsidRPr="00777AD5">
        <w:rPr>
          <w:sz w:val="20"/>
          <w:szCs w:val="20"/>
        </w:rPr>
        <w:t xml:space="preserve">district </w:t>
      </w:r>
      <w:r w:rsidR="00A508F4" w:rsidRPr="00777AD5">
        <w:rPr>
          <w:sz w:val="20"/>
          <w:szCs w:val="20"/>
        </w:rPr>
        <w:t xml:space="preserve">high </w:t>
      </w:r>
      <w:r w:rsidR="000E3132" w:rsidRPr="00777AD5">
        <w:rPr>
          <w:sz w:val="20"/>
          <w:szCs w:val="20"/>
        </w:rPr>
        <w:t>school</w:t>
      </w:r>
      <w:r w:rsidR="000D65A6" w:rsidRPr="00777AD5">
        <w:rPr>
          <w:sz w:val="20"/>
          <w:szCs w:val="20"/>
        </w:rPr>
        <w:t xml:space="preserve"> or college course that will allow </w:t>
      </w:r>
      <w:r w:rsidR="000E3132" w:rsidRPr="00777AD5">
        <w:rPr>
          <w:sz w:val="20"/>
          <w:szCs w:val="20"/>
        </w:rPr>
        <w:t>on-time</w:t>
      </w:r>
      <w:r w:rsidR="000D65A6" w:rsidRPr="00777AD5">
        <w:rPr>
          <w:sz w:val="20"/>
          <w:szCs w:val="20"/>
        </w:rPr>
        <w:t xml:space="preserve"> graduat</w:t>
      </w:r>
      <w:r w:rsidR="000E3132" w:rsidRPr="00777AD5">
        <w:rPr>
          <w:sz w:val="20"/>
          <w:szCs w:val="20"/>
        </w:rPr>
        <w:t>ion.</w:t>
      </w:r>
      <w:r w:rsidR="000D65A6" w:rsidRPr="00777AD5">
        <w:rPr>
          <w:sz w:val="20"/>
          <w:szCs w:val="20"/>
        </w:rPr>
        <w:t xml:space="preserve">  Not every course is offered every semester.</w:t>
      </w:r>
    </w:p>
    <w:p w:rsidR="00926493" w:rsidRPr="00777AD5" w:rsidRDefault="00926493" w:rsidP="007A23CE">
      <w:pPr>
        <w:numPr>
          <w:ilvl w:val="0"/>
          <w:numId w:val="11"/>
        </w:numPr>
        <w:ind w:right="-720"/>
        <w:rPr>
          <w:sz w:val="20"/>
          <w:szCs w:val="20"/>
        </w:rPr>
      </w:pPr>
      <w:r w:rsidRPr="00777AD5">
        <w:rPr>
          <w:sz w:val="20"/>
          <w:szCs w:val="20"/>
        </w:rPr>
        <w:t>A student</w:t>
      </w:r>
      <w:r w:rsidR="00CD3B65" w:rsidRPr="00777AD5">
        <w:rPr>
          <w:sz w:val="20"/>
          <w:szCs w:val="20"/>
        </w:rPr>
        <w:t xml:space="preserve"> withdraws from a college class and enters a high school class, potentially missing course content.</w:t>
      </w:r>
    </w:p>
    <w:p w:rsidR="000D65A6" w:rsidRPr="00777AD5" w:rsidRDefault="000D65A6" w:rsidP="009E1499">
      <w:pPr>
        <w:ind w:left="-900" w:right="-720"/>
        <w:rPr>
          <w:sz w:val="20"/>
          <w:szCs w:val="20"/>
        </w:rPr>
      </w:pPr>
    </w:p>
    <w:p w:rsidR="000D65A6" w:rsidRPr="00777AD5" w:rsidRDefault="00CF1AE5" w:rsidP="009E1499">
      <w:pPr>
        <w:ind w:left="-900" w:right="-720"/>
        <w:rPr>
          <w:b/>
          <w:sz w:val="20"/>
          <w:szCs w:val="20"/>
        </w:rPr>
      </w:pPr>
      <w:r w:rsidRPr="00777AD5">
        <w:rPr>
          <w:b/>
          <w:sz w:val="20"/>
          <w:szCs w:val="20"/>
        </w:rPr>
        <w:t>___</w:t>
      </w:r>
      <w:r w:rsidR="00CD3B65" w:rsidRPr="00777AD5">
        <w:rPr>
          <w:b/>
          <w:sz w:val="20"/>
          <w:szCs w:val="20"/>
        </w:rPr>
        <w:t>___</w:t>
      </w:r>
      <w:r w:rsidR="00321390" w:rsidRPr="00777AD5">
        <w:rPr>
          <w:b/>
          <w:sz w:val="20"/>
          <w:szCs w:val="20"/>
        </w:rPr>
        <w:t>/_______</w:t>
      </w:r>
      <w:r w:rsidRPr="00777AD5">
        <w:rPr>
          <w:b/>
          <w:sz w:val="20"/>
          <w:szCs w:val="20"/>
        </w:rPr>
        <w:tab/>
      </w:r>
      <w:r w:rsidR="000D65A6" w:rsidRPr="00777AD5">
        <w:rPr>
          <w:b/>
          <w:sz w:val="20"/>
          <w:szCs w:val="20"/>
        </w:rPr>
        <w:t>COMPETITIVE ACTIVITIES</w:t>
      </w:r>
    </w:p>
    <w:p w:rsidR="000D65A6" w:rsidRPr="00777AD5" w:rsidRDefault="00D32F7A" w:rsidP="00D32F7A">
      <w:pPr>
        <w:autoSpaceDE w:val="0"/>
        <w:autoSpaceDN w:val="0"/>
        <w:adjustRightInd w:val="0"/>
        <w:ind w:left="-900"/>
        <w:rPr>
          <w:sz w:val="20"/>
          <w:szCs w:val="20"/>
        </w:rPr>
      </w:pPr>
      <w:r w:rsidRPr="00777AD5">
        <w:rPr>
          <w:sz w:val="20"/>
          <w:szCs w:val="20"/>
        </w:rPr>
        <w:t xml:space="preserve">“To be eligible to participate, practice, and/or try out in interscholastic activities, a student must be academically eligible. A student is required to pass classes that carry </w:t>
      </w:r>
      <w:r w:rsidR="007A23CE" w:rsidRPr="00777AD5">
        <w:rPr>
          <w:sz w:val="20"/>
          <w:szCs w:val="20"/>
        </w:rPr>
        <w:t xml:space="preserve">the equivalent of </w:t>
      </w:r>
      <w:r w:rsidRPr="00777AD5">
        <w:rPr>
          <w:sz w:val="20"/>
          <w:szCs w:val="20"/>
        </w:rPr>
        <w:t>at least 2.5 Carnegie Units counting toward graduation the semester immediately preceding participation” (Georgia High School Association Constitution and By-Laws).</w:t>
      </w:r>
      <w:r w:rsidR="000D65A6" w:rsidRPr="00777AD5">
        <w:rPr>
          <w:sz w:val="20"/>
          <w:szCs w:val="20"/>
        </w:rPr>
        <w:t xml:space="preserve">  Other eligibility</w:t>
      </w:r>
      <w:r w:rsidR="00731CF1" w:rsidRPr="00777AD5">
        <w:rPr>
          <w:sz w:val="20"/>
          <w:szCs w:val="20"/>
        </w:rPr>
        <w:t xml:space="preserve"> </w:t>
      </w:r>
      <w:r w:rsidR="000D65A6" w:rsidRPr="00777AD5">
        <w:rPr>
          <w:sz w:val="20"/>
          <w:szCs w:val="20"/>
        </w:rPr>
        <w:t>concerns may be confirmed with the athletic director.</w:t>
      </w:r>
      <w:r w:rsidR="001C2C39" w:rsidRPr="00777AD5">
        <w:rPr>
          <w:sz w:val="20"/>
          <w:szCs w:val="20"/>
        </w:rPr>
        <w:t xml:space="preserve">  </w:t>
      </w:r>
      <w:r w:rsidR="007A23CE" w:rsidRPr="00777AD5">
        <w:rPr>
          <w:sz w:val="20"/>
          <w:szCs w:val="20"/>
        </w:rPr>
        <w:t>Parents will need to consider whether p</w:t>
      </w:r>
      <w:r w:rsidR="001C2C39" w:rsidRPr="00777AD5">
        <w:rPr>
          <w:sz w:val="20"/>
          <w:szCs w:val="20"/>
        </w:rPr>
        <w:t xml:space="preserve">ractices, games, etc. </w:t>
      </w:r>
      <w:r w:rsidR="007A23CE" w:rsidRPr="00777AD5">
        <w:rPr>
          <w:sz w:val="20"/>
          <w:szCs w:val="20"/>
        </w:rPr>
        <w:t xml:space="preserve">will </w:t>
      </w:r>
      <w:r w:rsidR="001C2C39" w:rsidRPr="00777AD5">
        <w:rPr>
          <w:sz w:val="20"/>
          <w:szCs w:val="20"/>
        </w:rPr>
        <w:t>interfere with the completion of postsecondary course requirements.</w:t>
      </w:r>
    </w:p>
    <w:p w:rsidR="00C05555" w:rsidRPr="00777AD5" w:rsidRDefault="00C05555" w:rsidP="00D32F7A">
      <w:pPr>
        <w:autoSpaceDE w:val="0"/>
        <w:autoSpaceDN w:val="0"/>
        <w:adjustRightInd w:val="0"/>
        <w:ind w:left="-900"/>
        <w:rPr>
          <w:sz w:val="20"/>
          <w:szCs w:val="20"/>
        </w:rPr>
      </w:pPr>
    </w:p>
    <w:p w:rsidR="00C05555" w:rsidRPr="00777AD5" w:rsidRDefault="00C05555" w:rsidP="00C05555">
      <w:pPr>
        <w:autoSpaceDE w:val="0"/>
        <w:autoSpaceDN w:val="0"/>
        <w:adjustRightInd w:val="0"/>
        <w:ind w:left="-900"/>
        <w:rPr>
          <w:sz w:val="20"/>
          <w:szCs w:val="20"/>
        </w:rPr>
      </w:pPr>
      <w:r w:rsidRPr="00777AD5">
        <w:rPr>
          <w:sz w:val="20"/>
          <w:szCs w:val="20"/>
        </w:rPr>
        <w:t>______/______</w:t>
      </w:r>
      <w:r w:rsidRPr="00777AD5">
        <w:rPr>
          <w:sz w:val="20"/>
          <w:szCs w:val="20"/>
        </w:rPr>
        <w:tab/>
      </w:r>
      <w:r w:rsidR="00096EF0" w:rsidRPr="00777AD5">
        <w:rPr>
          <w:b/>
          <w:sz w:val="20"/>
          <w:szCs w:val="20"/>
        </w:rPr>
        <w:t xml:space="preserve">FUNDING and </w:t>
      </w:r>
      <w:r w:rsidR="00983ED7">
        <w:rPr>
          <w:b/>
          <w:sz w:val="20"/>
          <w:szCs w:val="20"/>
        </w:rPr>
        <w:t>DE</w:t>
      </w:r>
      <w:r w:rsidR="00096EF0" w:rsidRPr="00777AD5">
        <w:rPr>
          <w:b/>
          <w:sz w:val="20"/>
          <w:szCs w:val="20"/>
        </w:rPr>
        <w:t xml:space="preserve"> APPLICATION</w:t>
      </w:r>
      <w:r w:rsidRPr="00777AD5">
        <w:rPr>
          <w:sz w:val="20"/>
          <w:szCs w:val="20"/>
        </w:rPr>
        <w:tab/>
      </w:r>
      <w:r w:rsidR="00096EF0" w:rsidRPr="00777AD5">
        <w:rPr>
          <w:sz w:val="20"/>
          <w:szCs w:val="20"/>
        </w:rPr>
        <w:t xml:space="preserve">(on </w:t>
      </w:r>
      <w:hyperlink r:id="rId8" w:history="1">
        <w:r w:rsidR="00623A07" w:rsidRPr="00777AD5">
          <w:rPr>
            <w:rStyle w:val="Hyperlink"/>
            <w:sz w:val="20"/>
            <w:szCs w:val="20"/>
          </w:rPr>
          <w:t>www.gafutures.org</w:t>
        </w:r>
      </w:hyperlink>
      <w:r w:rsidR="00096EF0" w:rsidRPr="00777AD5">
        <w:rPr>
          <w:sz w:val="20"/>
          <w:szCs w:val="20"/>
        </w:rPr>
        <w:t>)</w:t>
      </w:r>
    </w:p>
    <w:p w:rsidR="00623A07" w:rsidRPr="00777AD5" w:rsidRDefault="00623A07" w:rsidP="004C086E">
      <w:pPr>
        <w:numPr>
          <w:ilvl w:val="0"/>
          <w:numId w:val="16"/>
        </w:numPr>
        <w:autoSpaceDE w:val="0"/>
        <w:autoSpaceDN w:val="0"/>
        <w:adjustRightInd w:val="0"/>
        <w:ind w:left="-450"/>
        <w:rPr>
          <w:sz w:val="20"/>
          <w:szCs w:val="20"/>
        </w:rPr>
      </w:pPr>
      <w:r w:rsidRPr="00777AD5">
        <w:rPr>
          <w:sz w:val="20"/>
          <w:szCs w:val="20"/>
        </w:rPr>
        <w:t>Student deadlines</w:t>
      </w:r>
      <w:r w:rsidR="004C086E" w:rsidRPr="00777AD5">
        <w:rPr>
          <w:sz w:val="20"/>
          <w:szCs w:val="20"/>
        </w:rPr>
        <w:t xml:space="preserve"> (</w:t>
      </w:r>
      <w:r w:rsidR="004C086E" w:rsidRPr="00777AD5">
        <w:rPr>
          <w:i/>
          <w:sz w:val="20"/>
          <w:szCs w:val="20"/>
        </w:rPr>
        <w:t>Completion must be by the deadline of the postsecondary institution if that deadline is earlier)</w:t>
      </w:r>
      <w:r w:rsidRPr="00777AD5">
        <w:rPr>
          <w:sz w:val="20"/>
          <w:szCs w:val="20"/>
        </w:rPr>
        <w:t>:</w:t>
      </w:r>
    </w:p>
    <w:p w:rsidR="00C05555" w:rsidRPr="00777AD5" w:rsidRDefault="00C05555" w:rsidP="004C086E">
      <w:pPr>
        <w:pStyle w:val="ListParagraph"/>
        <w:numPr>
          <w:ilvl w:val="0"/>
          <w:numId w:val="17"/>
        </w:numPr>
        <w:rPr>
          <w:sz w:val="20"/>
          <w:szCs w:val="20"/>
        </w:rPr>
      </w:pPr>
      <w:r w:rsidRPr="00777AD5">
        <w:rPr>
          <w:sz w:val="20"/>
          <w:szCs w:val="20"/>
        </w:rPr>
        <w:t>Fall – by the 15</w:t>
      </w:r>
      <w:r w:rsidRPr="00777AD5">
        <w:rPr>
          <w:sz w:val="20"/>
          <w:szCs w:val="20"/>
          <w:vertAlign w:val="superscript"/>
        </w:rPr>
        <w:t>th</w:t>
      </w:r>
      <w:r w:rsidRPr="00777AD5">
        <w:rPr>
          <w:sz w:val="20"/>
          <w:szCs w:val="20"/>
        </w:rPr>
        <w:t xml:space="preserve"> school day of first semester</w:t>
      </w:r>
    </w:p>
    <w:p w:rsidR="00C05555" w:rsidRPr="00777AD5" w:rsidRDefault="00C05555" w:rsidP="004C086E">
      <w:pPr>
        <w:pStyle w:val="ListParagraph"/>
        <w:numPr>
          <w:ilvl w:val="0"/>
          <w:numId w:val="17"/>
        </w:numPr>
        <w:rPr>
          <w:sz w:val="20"/>
          <w:szCs w:val="20"/>
        </w:rPr>
      </w:pPr>
      <w:r w:rsidRPr="00777AD5">
        <w:rPr>
          <w:sz w:val="20"/>
          <w:szCs w:val="20"/>
        </w:rPr>
        <w:t>Winter – by the 15</w:t>
      </w:r>
      <w:r w:rsidRPr="00777AD5">
        <w:rPr>
          <w:sz w:val="20"/>
          <w:szCs w:val="20"/>
          <w:vertAlign w:val="superscript"/>
        </w:rPr>
        <w:t>th</w:t>
      </w:r>
      <w:r w:rsidRPr="00777AD5">
        <w:rPr>
          <w:sz w:val="20"/>
          <w:szCs w:val="20"/>
        </w:rPr>
        <w:t xml:space="preserve"> school day of second semester</w:t>
      </w:r>
    </w:p>
    <w:p w:rsidR="00C05555" w:rsidRPr="00777AD5" w:rsidRDefault="00C05555" w:rsidP="004C086E">
      <w:pPr>
        <w:pStyle w:val="ListParagraph"/>
        <w:numPr>
          <w:ilvl w:val="0"/>
          <w:numId w:val="17"/>
        </w:numPr>
        <w:rPr>
          <w:sz w:val="20"/>
          <w:szCs w:val="20"/>
        </w:rPr>
      </w:pPr>
      <w:r w:rsidRPr="00777AD5">
        <w:rPr>
          <w:sz w:val="20"/>
          <w:szCs w:val="20"/>
        </w:rPr>
        <w:t>Summer – by May 1</w:t>
      </w:r>
    </w:p>
    <w:p w:rsidR="00C05555" w:rsidRPr="00777AD5" w:rsidRDefault="004C086E" w:rsidP="004C086E">
      <w:pPr>
        <w:numPr>
          <w:ilvl w:val="0"/>
          <w:numId w:val="16"/>
        </w:numPr>
        <w:autoSpaceDE w:val="0"/>
        <w:autoSpaceDN w:val="0"/>
        <w:adjustRightInd w:val="0"/>
        <w:ind w:left="-450"/>
        <w:rPr>
          <w:b/>
          <w:i/>
          <w:sz w:val="20"/>
          <w:szCs w:val="20"/>
        </w:rPr>
      </w:pPr>
      <w:r w:rsidRPr="00777AD5">
        <w:rPr>
          <w:sz w:val="20"/>
          <w:szCs w:val="20"/>
        </w:rPr>
        <w:t>Students may incur expenses for course related fees and supplies required for a particular course or optional fee charged by the postsecondary institution.</w:t>
      </w:r>
    </w:p>
    <w:p w:rsidR="004C086E" w:rsidRPr="00777AD5" w:rsidRDefault="004C086E" w:rsidP="004C086E">
      <w:pPr>
        <w:numPr>
          <w:ilvl w:val="0"/>
          <w:numId w:val="16"/>
        </w:numPr>
        <w:autoSpaceDE w:val="0"/>
        <w:autoSpaceDN w:val="0"/>
        <w:adjustRightInd w:val="0"/>
        <w:ind w:left="-450"/>
        <w:rPr>
          <w:b/>
          <w:i/>
          <w:sz w:val="20"/>
          <w:szCs w:val="20"/>
        </w:rPr>
      </w:pPr>
      <w:r w:rsidRPr="00777AD5">
        <w:rPr>
          <w:sz w:val="20"/>
          <w:szCs w:val="20"/>
        </w:rPr>
        <w:t xml:space="preserve">The student is responsible for tuition and fees for any course taken that is not on the </w:t>
      </w:r>
      <w:r w:rsidR="00983ED7">
        <w:rPr>
          <w:sz w:val="20"/>
          <w:szCs w:val="20"/>
        </w:rPr>
        <w:t>DE</w:t>
      </w:r>
      <w:r w:rsidRPr="00777AD5">
        <w:rPr>
          <w:sz w:val="20"/>
          <w:szCs w:val="20"/>
        </w:rPr>
        <w:t xml:space="preserve"> approved course directory or the student’s </w:t>
      </w:r>
      <w:r w:rsidR="00983ED7">
        <w:rPr>
          <w:sz w:val="20"/>
          <w:szCs w:val="20"/>
        </w:rPr>
        <w:t>DE</w:t>
      </w:r>
      <w:r w:rsidRPr="00777AD5">
        <w:rPr>
          <w:sz w:val="20"/>
          <w:szCs w:val="20"/>
        </w:rPr>
        <w:t xml:space="preserve"> application.  These courses will not be recorded on the high school transcript.</w:t>
      </w:r>
    </w:p>
    <w:p w:rsidR="00C05555" w:rsidRPr="00777AD5" w:rsidRDefault="00C05555" w:rsidP="00C05555">
      <w:pPr>
        <w:pStyle w:val="ListParagraph"/>
        <w:ind w:left="1440" w:hanging="360"/>
        <w:rPr>
          <w:sz w:val="20"/>
          <w:szCs w:val="20"/>
        </w:rPr>
      </w:pPr>
    </w:p>
    <w:p w:rsidR="000D65A6" w:rsidRPr="00777AD5" w:rsidRDefault="000D65A6" w:rsidP="00E80D63">
      <w:pPr>
        <w:ind w:left="-900" w:right="-720"/>
        <w:rPr>
          <w:b/>
          <w:sz w:val="20"/>
          <w:szCs w:val="20"/>
        </w:rPr>
      </w:pPr>
      <w:r w:rsidRPr="00777AD5">
        <w:rPr>
          <w:b/>
          <w:sz w:val="20"/>
          <w:szCs w:val="20"/>
        </w:rPr>
        <w:t xml:space="preserve">We have read and understand all the conditions and procedures outlined in the </w:t>
      </w:r>
      <w:r w:rsidR="00983ED7">
        <w:rPr>
          <w:b/>
          <w:sz w:val="20"/>
          <w:szCs w:val="20"/>
        </w:rPr>
        <w:t>DE</w:t>
      </w:r>
      <w:r w:rsidR="000E3132" w:rsidRPr="00777AD5">
        <w:rPr>
          <w:b/>
          <w:sz w:val="20"/>
          <w:szCs w:val="20"/>
        </w:rPr>
        <w:t xml:space="preserve"> </w:t>
      </w:r>
      <w:r w:rsidR="00C9107F" w:rsidRPr="00777AD5">
        <w:rPr>
          <w:b/>
          <w:sz w:val="20"/>
          <w:szCs w:val="20"/>
        </w:rPr>
        <w:t>contract</w:t>
      </w:r>
      <w:r w:rsidRPr="00777AD5">
        <w:rPr>
          <w:b/>
          <w:sz w:val="20"/>
          <w:szCs w:val="20"/>
        </w:rPr>
        <w:t>.</w:t>
      </w:r>
      <w:r w:rsidR="00C9107F" w:rsidRPr="00777AD5">
        <w:rPr>
          <w:b/>
          <w:sz w:val="20"/>
          <w:szCs w:val="20"/>
        </w:rPr>
        <w:t xml:space="preserve">  We understand that we must abide by high school rules and requirements, which may differ from college rules and requirements.</w:t>
      </w:r>
    </w:p>
    <w:p w:rsidR="000D65A6" w:rsidRPr="00777AD5" w:rsidRDefault="000D65A6" w:rsidP="00E80D63">
      <w:pPr>
        <w:ind w:left="-900" w:right="-720"/>
        <w:rPr>
          <w:b/>
          <w:sz w:val="20"/>
          <w:szCs w:val="20"/>
        </w:rPr>
      </w:pPr>
    </w:p>
    <w:p w:rsidR="000D65A6" w:rsidRPr="00777AD5" w:rsidRDefault="000D65A6" w:rsidP="00E80D63">
      <w:pPr>
        <w:ind w:left="-900" w:right="-720"/>
        <w:rPr>
          <w:b/>
          <w:sz w:val="20"/>
          <w:szCs w:val="20"/>
        </w:rPr>
      </w:pPr>
      <w:r w:rsidRPr="00777AD5">
        <w:rPr>
          <w:b/>
          <w:sz w:val="20"/>
          <w:szCs w:val="20"/>
        </w:rPr>
        <w:t>Student Signature____________________________________________________</w:t>
      </w:r>
      <w:r w:rsidRPr="00777AD5">
        <w:rPr>
          <w:b/>
          <w:sz w:val="20"/>
          <w:szCs w:val="20"/>
        </w:rPr>
        <w:tab/>
        <w:t>Date___________________</w:t>
      </w:r>
    </w:p>
    <w:p w:rsidR="000D65A6" w:rsidRPr="00777AD5" w:rsidRDefault="000D65A6" w:rsidP="00E80D63">
      <w:pPr>
        <w:ind w:left="-900" w:right="-720"/>
        <w:rPr>
          <w:b/>
          <w:sz w:val="20"/>
          <w:szCs w:val="20"/>
        </w:rPr>
      </w:pPr>
    </w:p>
    <w:p w:rsidR="000D65A6" w:rsidRPr="00777AD5" w:rsidRDefault="000D65A6" w:rsidP="00E80D63">
      <w:pPr>
        <w:ind w:left="-900" w:right="-720"/>
        <w:rPr>
          <w:b/>
          <w:sz w:val="20"/>
          <w:szCs w:val="20"/>
        </w:rPr>
      </w:pPr>
      <w:r w:rsidRPr="00777AD5">
        <w:rPr>
          <w:b/>
          <w:sz w:val="20"/>
          <w:szCs w:val="20"/>
        </w:rPr>
        <w:t>Parent Signature_____________________________________________________</w:t>
      </w:r>
      <w:r w:rsidRPr="00777AD5">
        <w:rPr>
          <w:b/>
          <w:sz w:val="20"/>
          <w:szCs w:val="20"/>
        </w:rPr>
        <w:tab/>
        <w:t>Date___________________</w:t>
      </w:r>
    </w:p>
    <w:p w:rsidR="00400D17" w:rsidRPr="00777AD5" w:rsidRDefault="00400D17" w:rsidP="00E80D63">
      <w:pPr>
        <w:ind w:left="-900" w:right="-720"/>
        <w:rPr>
          <w:b/>
          <w:sz w:val="20"/>
          <w:szCs w:val="20"/>
        </w:rPr>
      </w:pPr>
    </w:p>
    <w:p w:rsidR="00C05555" w:rsidRPr="00777AD5" w:rsidRDefault="000D65A6" w:rsidP="00E80D63">
      <w:pPr>
        <w:ind w:left="-900" w:right="-720"/>
        <w:rPr>
          <w:b/>
          <w:sz w:val="20"/>
          <w:szCs w:val="20"/>
        </w:rPr>
      </w:pPr>
      <w:r w:rsidRPr="00777AD5">
        <w:rPr>
          <w:b/>
          <w:sz w:val="20"/>
          <w:szCs w:val="20"/>
        </w:rPr>
        <w:t>Counselor Signature__________________________________________________</w:t>
      </w:r>
      <w:r w:rsidRPr="00777AD5">
        <w:rPr>
          <w:b/>
          <w:sz w:val="20"/>
          <w:szCs w:val="20"/>
        </w:rPr>
        <w:tab/>
        <w:t>Date___________________</w:t>
      </w:r>
      <w:r w:rsidR="007A30E5" w:rsidRPr="00777AD5">
        <w:rPr>
          <w:b/>
          <w:sz w:val="20"/>
          <w:szCs w:val="20"/>
        </w:rPr>
        <w:t xml:space="preserve">                                                                                                                                                                     </w:t>
      </w:r>
    </w:p>
    <w:p w:rsidR="00777AD5" w:rsidRDefault="007A30E5" w:rsidP="00E80D63">
      <w:pPr>
        <w:ind w:left="-900" w:right="-720"/>
        <w:rPr>
          <w:b/>
          <w:sz w:val="20"/>
          <w:szCs w:val="20"/>
        </w:rPr>
      </w:pPr>
      <w:r>
        <w:rPr>
          <w:b/>
          <w:sz w:val="20"/>
          <w:szCs w:val="20"/>
        </w:rPr>
        <w:t xml:space="preserve">  </w:t>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r w:rsidR="00C05555">
        <w:rPr>
          <w:b/>
          <w:sz w:val="20"/>
          <w:szCs w:val="20"/>
        </w:rPr>
        <w:tab/>
      </w:r>
    </w:p>
    <w:p w:rsidR="00777AD5" w:rsidRDefault="00777AD5" w:rsidP="00E80D63">
      <w:pPr>
        <w:ind w:left="-900" w:right="-720"/>
        <w:rPr>
          <w:b/>
          <w:sz w:val="20"/>
          <w:szCs w:val="20"/>
        </w:rPr>
      </w:pPr>
    </w:p>
    <w:p w:rsidR="00777AD5" w:rsidRDefault="00777AD5" w:rsidP="00E80D63">
      <w:pPr>
        <w:ind w:left="-900" w:right="-720"/>
        <w:rPr>
          <w:b/>
          <w:sz w:val="20"/>
          <w:szCs w:val="20"/>
        </w:rPr>
      </w:pPr>
    </w:p>
    <w:p w:rsidR="00777AD5" w:rsidRDefault="00777AD5" w:rsidP="00E80D63">
      <w:pPr>
        <w:ind w:left="-900" w:right="-720"/>
        <w:rPr>
          <w:b/>
          <w:sz w:val="20"/>
          <w:szCs w:val="20"/>
        </w:rPr>
      </w:pPr>
    </w:p>
    <w:p w:rsidR="00777AD5" w:rsidRDefault="00777AD5" w:rsidP="00E80D63">
      <w:pPr>
        <w:ind w:left="-900" w:right="-720"/>
        <w:rPr>
          <w:b/>
          <w:sz w:val="20"/>
          <w:szCs w:val="20"/>
        </w:rPr>
      </w:pPr>
    </w:p>
    <w:p w:rsidR="00777AD5" w:rsidRDefault="00777AD5" w:rsidP="00E80D63">
      <w:pPr>
        <w:ind w:left="-900" w:right="-720"/>
        <w:rPr>
          <w:b/>
          <w:sz w:val="20"/>
          <w:szCs w:val="20"/>
        </w:rPr>
      </w:pPr>
    </w:p>
    <w:p w:rsidR="007A30E5" w:rsidRDefault="00022542" w:rsidP="00777AD5">
      <w:pPr>
        <w:ind w:left="-900" w:right="-720"/>
        <w:jc w:val="right"/>
        <w:rPr>
          <w:b/>
          <w:sz w:val="20"/>
          <w:szCs w:val="20"/>
        </w:rPr>
      </w:pPr>
      <w:r>
        <w:rPr>
          <w:b/>
          <w:sz w:val="20"/>
          <w:szCs w:val="20"/>
        </w:rPr>
        <w:t xml:space="preserve">Revised </w:t>
      </w:r>
      <w:r w:rsidR="00E7044B">
        <w:rPr>
          <w:b/>
          <w:sz w:val="20"/>
          <w:szCs w:val="20"/>
        </w:rPr>
        <w:t>March</w:t>
      </w:r>
      <w:r w:rsidR="00983ED7">
        <w:rPr>
          <w:b/>
          <w:sz w:val="20"/>
          <w:szCs w:val="20"/>
        </w:rPr>
        <w:t xml:space="preserve"> 2018</w:t>
      </w:r>
    </w:p>
    <w:sectPr w:rsidR="007A30E5" w:rsidSect="00777AD5">
      <w:headerReference w:type="even" r:id="rId9"/>
      <w:headerReference w:type="default" r:id="rId10"/>
      <w:head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C6" w:rsidRDefault="00EA1BC6" w:rsidP="0061007E">
      <w:r>
        <w:separator/>
      </w:r>
    </w:p>
  </w:endnote>
  <w:endnote w:type="continuationSeparator" w:id="0">
    <w:p w:rsidR="00EA1BC6" w:rsidRDefault="00EA1BC6"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C6" w:rsidRDefault="00EA1BC6" w:rsidP="0061007E">
      <w:r>
        <w:separator/>
      </w:r>
    </w:p>
  </w:footnote>
  <w:footnote w:type="continuationSeparator" w:id="0">
    <w:p w:rsidR="00EA1BC6" w:rsidRDefault="00EA1BC6" w:rsidP="0061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7E" w:rsidRDefault="00610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7E" w:rsidRDefault="00610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7E" w:rsidRDefault="00610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74EC"/>
    <w:multiLevelType w:val="hybridMultilevel"/>
    <w:tmpl w:val="7EEA7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CF4233"/>
    <w:multiLevelType w:val="hybridMultilevel"/>
    <w:tmpl w:val="A81483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93365CE"/>
    <w:multiLevelType w:val="hybridMultilevel"/>
    <w:tmpl w:val="ADB6D0C4"/>
    <w:lvl w:ilvl="0" w:tplc="257205CC">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 w15:restartNumberingAfterBreak="0">
    <w:nsid w:val="24B744D9"/>
    <w:multiLevelType w:val="hybridMultilevel"/>
    <w:tmpl w:val="1FEE6F56"/>
    <w:lvl w:ilvl="0" w:tplc="D17AD786">
      <w:start w:val="1"/>
      <w:numFmt w:val="decimal"/>
      <w:lvlText w:val="%1."/>
      <w:lvlJc w:val="left"/>
      <w:pPr>
        <w:ind w:left="-180" w:hanging="360"/>
      </w:pPr>
      <w:rPr>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29764353"/>
    <w:multiLevelType w:val="hybridMultilevel"/>
    <w:tmpl w:val="CAC6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A81035"/>
    <w:multiLevelType w:val="hybridMultilevel"/>
    <w:tmpl w:val="DAAC85FE"/>
    <w:lvl w:ilvl="0" w:tplc="0C765150">
      <w:start w:val="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317A4BC7"/>
    <w:multiLevelType w:val="hybridMultilevel"/>
    <w:tmpl w:val="C0CE1CDC"/>
    <w:lvl w:ilvl="0" w:tplc="0409000F">
      <w:start w:val="1"/>
      <w:numFmt w:val="decimal"/>
      <w:lvlText w:val="%1."/>
      <w:lvlJc w:val="left"/>
      <w:pPr>
        <w:ind w:left="-225" w:hanging="360"/>
      </w:p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7" w15:restartNumberingAfterBreak="0">
    <w:nsid w:val="34AC6A2E"/>
    <w:multiLevelType w:val="hybridMultilevel"/>
    <w:tmpl w:val="9B88347A"/>
    <w:lvl w:ilvl="0" w:tplc="34CC0770">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8" w15:restartNumberingAfterBreak="0">
    <w:nsid w:val="395E11AB"/>
    <w:multiLevelType w:val="hybridMultilevel"/>
    <w:tmpl w:val="9F1C97A0"/>
    <w:lvl w:ilvl="0" w:tplc="088C3C3E">
      <w:start w:val="1"/>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15:restartNumberingAfterBreak="0">
    <w:nsid w:val="40E429B9"/>
    <w:multiLevelType w:val="hybridMultilevel"/>
    <w:tmpl w:val="6122CE24"/>
    <w:lvl w:ilvl="0" w:tplc="4E767D6E">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0" w15:restartNumberingAfterBreak="0">
    <w:nsid w:val="4A1C5991"/>
    <w:multiLevelType w:val="hybridMultilevel"/>
    <w:tmpl w:val="8196E0AC"/>
    <w:lvl w:ilvl="0" w:tplc="97A663D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1" w15:restartNumberingAfterBreak="0">
    <w:nsid w:val="4C1D26CB"/>
    <w:multiLevelType w:val="hybridMultilevel"/>
    <w:tmpl w:val="497EBA72"/>
    <w:lvl w:ilvl="0" w:tplc="6D78133C">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53C90851"/>
    <w:multiLevelType w:val="hybridMultilevel"/>
    <w:tmpl w:val="BEDA24A4"/>
    <w:lvl w:ilvl="0" w:tplc="3306FDA0">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13" w15:restartNumberingAfterBreak="0">
    <w:nsid w:val="59C81790"/>
    <w:multiLevelType w:val="hybridMultilevel"/>
    <w:tmpl w:val="87207E52"/>
    <w:lvl w:ilvl="0" w:tplc="8796EE7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7613E59"/>
    <w:multiLevelType w:val="hybridMultilevel"/>
    <w:tmpl w:val="48E60CA6"/>
    <w:lvl w:ilvl="0" w:tplc="9904B08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6E0A4AC0"/>
    <w:multiLevelType w:val="hybridMultilevel"/>
    <w:tmpl w:val="F4CA733A"/>
    <w:lvl w:ilvl="0" w:tplc="7A1AD10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num w:numId="1">
    <w:abstractNumId w:val="15"/>
  </w:num>
  <w:num w:numId="2">
    <w:abstractNumId w:val="9"/>
  </w:num>
  <w:num w:numId="3">
    <w:abstractNumId w:val="12"/>
  </w:num>
  <w:num w:numId="4">
    <w:abstractNumId w:val="10"/>
  </w:num>
  <w:num w:numId="5">
    <w:abstractNumId w:val="2"/>
  </w:num>
  <w:num w:numId="6">
    <w:abstractNumId w:val="8"/>
  </w:num>
  <w:num w:numId="7">
    <w:abstractNumId w:val="5"/>
  </w:num>
  <w:num w:numId="8">
    <w:abstractNumId w:val="7"/>
  </w:num>
  <w:num w:numId="9">
    <w:abstractNumId w:val="14"/>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04"/>
    <w:rsid w:val="00002C7D"/>
    <w:rsid w:val="000136F1"/>
    <w:rsid w:val="00022542"/>
    <w:rsid w:val="000312E6"/>
    <w:rsid w:val="00040704"/>
    <w:rsid w:val="00042F2B"/>
    <w:rsid w:val="00051E5F"/>
    <w:rsid w:val="00065E32"/>
    <w:rsid w:val="00096EF0"/>
    <w:rsid w:val="0009715A"/>
    <w:rsid w:val="000977BC"/>
    <w:rsid w:val="000B46E3"/>
    <w:rsid w:val="000C566C"/>
    <w:rsid w:val="000D37F3"/>
    <w:rsid w:val="000D65A6"/>
    <w:rsid w:val="000E3132"/>
    <w:rsid w:val="000F1D9A"/>
    <w:rsid w:val="000F62D7"/>
    <w:rsid w:val="00111CC3"/>
    <w:rsid w:val="00116547"/>
    <w:rsid w:val="00143D0C"/>
    <w:rsid w:val="001567C0"/>
    <w:rsid w:val="001577DD"/>
    <w:rsid w:val="001612BD"/>
    <w:rsid w:val="00177FE5"/>
    <w:rsid w:val="001B3F30"/>
    <w:rsid w:val="001B4D26"/>
    <w:rsid w:val="001C2C39"/>
    <w:rsid w:val="001D003E"/>
    <w:rsid w:val="00212BE7"/>
    <w:rsid w:val="00220883"/>
    <w:rsid w:val="00223A25"/>
    <w:rsid w:val="0023119F"/>
    <w:rsid w:val="00250BDE"/>
    <w:rsid w:val="0026203D"/>
    <w:rsid w:val="002D31EA"/>
    <w:rsid w:val="002D3E58"/>
    <w:rsid w:val="002D6987"/>
    <w:rsid w:val="002E18D8"/>
    <w:rsid w:val="00311D0C"/>
    <w:rsid w:val="0031582E"/>
    <w:rsid w:val="00321390"/>
    <w:rsid w:val="003401C1"/>
    <w:rsid w:val="00343543"/>
    <w:rsid w:val="00385B2D"/>
    <w:rsid w:val="003918FF"/>
    <w:rsid w:val="003A02A5"/>
    <w:rsid w:val="003D6F40"/>
    <w:rsid w:val="003E326B"/>
    <w:rsid w:val="003F0B82"/>
    <w:rsid w:val="00400D17"/>
    <w:rsid w:val="004167E4"/>
    <w:rsid w:val="0042663F"/>
    <w:rsid w:val="00432270"/>
    <w:rsid w:val="004428D2"/>
    <w:rsid w:val="004635C8"/>
    <w:rsid w:val="00472CCE"/>
    <w:rsid w:val="00483D50"/>
    <w:rsid w:val="004A58C9"/>
    <w:rsid w:val="004A65BC"/>
    <w:rsid w:val="004B6430"/>
    <w:rsid w:val="004C086E"/>
    <w:rsid w:val="004F5BD1"/>
    <w:rsid w:val="0050378B"/>
    <w:rsid w:val="0051244D"/>
    <w:rsid w:val="00546E0B"/>
    <w:rsid w:val="00551941"/>
    <w:rsid w:val="005525EF"/>
    <w:rsid w:val="00555AFF"/>
    <w:rsid w:val="005636CF"/>
    <w:rsid w:val="005D7909"/>
    <w:rsid w:val="005E24C2"/>
    <w:rsid w:val="005E2903"/>
    <w:rsid w:val="005E6225"/>
    <w:rsid w:val="005F4FB9"/>
    <w:rsid w:val="00607429"/>
    <w:rsid w:val="0061007E"/>
    <w:rsid w:val="006120FB"/>
    <w:rsid w:val="00613219"/>
    <w:rsid w:val="00623A07"/>
    <w:rsid w:val="00633FD9"/>
    <w:rsid w:val="00634855"/>
    <w:rsid w:val="006362A7"/>
    <w:rsid w:val="0066083D"/>
    <w:rsid w:val="00692406"/>
    <w:rsid w:val="006C34B0"/>
    <w:rsid w:val="006D6440"/>
    <w:rsid w:val="006F4BC4"/>
    <w:rsid w:val="0072747E"/>
    <w:rsid w:val="00731CF1"/>
    <w:rsid w:val="00732820"/>
    <w:rsid w:val="00762E79"/>
    <w:rsid w:val="00777AD5"/>
    <w:rsid w:val="007960E0"/>
    <w:rsid w:val="007A1464"/>
    <w:rsid w:val="007A23CE"/>
    <w:rsid w:val="007A30E5"/>
    <w:rsid w:val="007A6CF3"/>
    <w:rsid w:val="007A70A6"/>
    <w:rsid w:val="007C00CB"/>
    <w:rsid w:val="007C68BC"/>
    <w:rsid w:val="007D1208"/>
    <w:rsid w:val="007E7C47"/>
    <w:rsid w:val="007F7FA1"/>
    <w:rsid w:val="00826925"/>
    <w:rsid w:val="00855B6D"/>
    <w:rsid w:val="00855C14"/>
    <w:rsid w:val="0086349F"/>
    <w:rsid w:val="0088004F"/>
    <w:rsid w:val="008B0009"/>
    <w:rsid w:val="008C1CFA"/>
    <w:rsid w:val="008D6BB1"/>
    <w:rsid w:val="008E28CA"/>
    <w:rsid w:val="008E3134"/>
    <w:rsid w:val="00912288"/>
    <w:rsid w:val="00912B06"/>
    <w:rsid w:val="00925525"/>
    <w:rsid w:val="00926493"/>
    <w:rsid w:val="009276B9"/>
    <w:rsid w:val="00983ED7"/>
    <w:rsid w:val="009974DA"/>
    <w:rsid w:val="009B41B3"/>
    <w:rsid w:val="009C52D9"/>
    <w:rsid w:val="009D2BC8"/>
    <w:rsid w:val="009E1499"/>
    <w:rsid w:val="00A0079E"/>
    <w:rsid w:val="00A10279"/>
    <w:rsid w:val="00A11E58"/>
    <w:rsid w:val="00A12378"/>
    <w:rsid w:val="00A27EE1"/>
    <w:rsid w:val="00A33D7F"/>
    <w:rsid w:val="00A36F8B"/>
    <w:rsid w:val="00A508F4"/>
    <w:rsid w:val="00A64A00"/>
    <w:rsid w:val="00A71E74"/>
    <w:rsid w:val="00A75CF3"/>
    <w:rsid w:val="00A8501E"/>
    <w:rsid w:val="00A878D4"/>
    <w:rsid w:val="00AA4CB7"/>
    <w:rsid w:val="00AB2997"/>
    <w:rsid w:val="00AC2C88"/>
    <w:rsid w:val="00B04365"/>
    <w:rsid w:val="00B31EC5"/>
    <w:rsid w:val="00B40D46"/>
    <w:rsid w:val="00B72A5C"/>
    <w:rsid w:val="00BC5732"/>
    <w:rsid w:val="00BC6E96"/>
    <w:rsid w:val="00BD10A8"/>
    <w:rsid w:val="00C05555"/>
    <w:rsid w:val="00C12841"/>
    <w:rsid w:val="00C41321"/>
    <w:rsid w:val="00C46B18"/>
    <w:rsid w:val="00C67946"/>
    <w:rsid w:val="00C75816"/>
    <w:rsid w:val="00C85ACD"/>
    <w:rsid w:val="00C8643D"/>
    <w:rsid w:val="00C9107F"/>
    <w:rsid w:val="00C94B72"/>
    <w:rsid w:val="00C9532C"/>
    <w:rsid w:val="00CB311B"/>
    <w:rsid w:val="00CC2706"/>
    <w:rsid w:val="00CD3B65"/>
    <w:rsid w:val="00CD3C9D"/>
    <w:rsid w:val="00CE192E"/>
    <w:rsid w:val="00CF1AE5"/>
    <w:rsid w:val="00D0568C"/>
    <w:rsid w:val="00D140C2"/>
    <w:rsid w:val="00D32F7A"/>
    <w:rsid w:val="00D36CEA"/>
    <w:rsid w:val="00D57752"/>
    <w:rsid w:val="00D61BA0"/>
    <w:rsid w:val="00D65019"/>
    <w:rsid w:val="00D65031"/>
    <w:rsid w:val="00D7201D"/>
    <w:rsid w:val="00D73606"/>
    <w:rsid w:val="00D75DEF"/>
    <w:rsid w:val="00DA4FDE"/>
    <w:rsid w:val="00DF4893"/>
    <w:rsid w:val="00E027BC"/>
    <w:rsid w:val="00E572F7"/>
    <w:rsid w:val="00E57FD0"/>
    <w:rsid w:val="00E664D5"/>
    <w:rsid w:val="00E7044B"/>
    <w:rsid w:val="00E80D63"/>
    <w:rsid w:val="00E91D8F"/>
    <w:rsid w:val="00E955F9"/>
    <w:rsid w:val="00EA1BC6"/>
    <w:rsid w:val="00EB3A86"/>
    <w:rsid w:val="00EB7853"/>
    <w:rsid w:val="00ED478B"/>
    <w:rsid w:val="00F212EC"/>
    <w:rsid w:val="00F353D8"/>
    <w:rsid w:val="00F4467C"/>
    <w:rsid w:val="00F916D1"/>
    <w:rsid w:val="00FC16C6"/>
    <w:rsid w:val="00FD132A"/>
    <w:rsid w:val="00FE434A"/>
    <w:rsid w:val="00FF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64230D-D66F-4D59-AD44-EC5A4056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5AFF"/>
    <w:rPr>
      <w:rFonts w:ascii="Tahoma" w:hAnsi="Tahoma" w:cs="Tahoma"/>
      <w:sz w:val="16"/>
      <w:szCs w:val="16"/>
    </w:rPr>
  </w:style>
  <w:style w:type="character" w:customStyle="1" w:styleId="BalloonTextChar">
    <w:name w:val="Balloon Text Char"/>
    <w:link w:val="BalloonText"/>
    <w:uiPriority w:val="99"/>
    <w:semiHidden/>
    <w:locked/>
    <w:rsid w:val="00BC6E96"/>
    <w:rPr>
      <w:rFonts w:cs="Times New Roman"/>
      <w:sz w:val="2"/>
    </w:rPr>
  </w:style>
  <w:style w:type="paragraph" w:styleId="ListParagraph">
    <w:name w:val="List Paragraph"/>
    <w:basedOn w:val="Normal"/>
    <w:uiPriority w:val="34"/>
    <w:qFormat/>
    <w:rsid w:val="004F5BD1"/>
    <w:pPr>
      <w:ind w:left="720"/>
    </w:pPr>
  </w:style>
  <w:style w:type="paragraph" w:styleId="Header">
    <w:name w:val="header"/>
    <w:basedOn w:val="Normal"/>
    <w:link w:val="HeaderChar"/>
    <w:uiPriority w:val="99"/>
    <w:semiHidden/>
    <w:unhideWhenUsed/>
    <w:rsid w:val="0061007E"/>
    <w:pPr>
      <w:tabs>
        <w:tab w:val="center" w:pos="4680"/>
        <w:tab w:val="right" w:pos="9360"/>
      </w:tabs>
    </w:pPr>
  </w:style>
  <w:style w:type="character" w:customStyle="1" w:styleId="HeaderChar">
    <w:name w:val="Header Char"/>
    <w:link w:val="Header"/>
    <w:uiPriority w:val="99"/>
    <w:semiHidden/>
    <w:rsid w:val="0061007E"/>
    <w:rPr>
      <w:sz w:val="24"/>
      <w:szCs w:val="24"/>
    </w:rPr>
  </w:style>
  <w:style w:type="paragraph" w:styleId="Footer">
    <w:name w:val="footer"/>
    <w:basedOn w:val="Normal"/>
    <w:link w:val="FooterChar"/>
    <w:uiPriority w:val="99"/>
    <w:unhideWhenUsed/>
    <w:rsid w:val="0061007E"/>
    <w:pPr>
      <w:tabs>
        <w:tab w:val="center" w:pos="4680"/>
        <w:tab w:val="right" w:pos="9360"/>
      </w:tabs>
    </w:pPr>
  </w:style>
  <w:style w:type="character" w:customStyle="1" w:styleId="FooterChar">
    <w:name w:val="Footer Char"/>
    <w:link w:val="Footer"/>
    <w:uiPriority w:val="99"/>
    <w:rsid w:val="0061007E"/>
    <w:rPr>
      <w:sz w:val="24"/>
      <w:szCs w:val="24"/>
    </w:rPr>
  </w:style>
  <w:style w:type="table" w:styleId="TableGrid">
    <w:name w:val="Table Grid"/>
    <w:basedOn w:val="TableNormal"/>
    <w:uiPriority w:val="59"/>
    <w:rsid w:val="00CB3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23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3257">
      <w:bodyDiv w:val="1"/>
      <w:marLeft w:val="60"/>
      <w:marRight w:val="60"/>
      <w:marTop w:val="60"/>
      <w:marBottom w:val="15"/>
      <w:divBdr>
        <w:top w:val="none" w:sz="0" w:space="0" w:color="auto"/>
        <w:left w:val="none" w:sz="0" w:space="0" w:color="auto"/>
        <w:bottom w:val="none" w:sz="0" w:space="0" w:color="auto"/>
        <w:right w:val="none" w:sz="0" w:space="0" w:color="auto"/>
      </w:divBdr>
      <w:divsChild>
        <w:div w:id="754400127">
          <w:marLeft w:val="0"/>
          <w:marRight w:val="0"/>
          <w:marTop w:val="0"/>
          <w:marBottom w:val="0"/>
          <w:divBdr>
            <w:top w:val="none" w:sz="0" w:space="0" w:color="auto"/>
            <w:left w:val="none" w:sz="0" w:space="0" w:color="auto"/>
            <w:bottom w:val="none" w:sz="0" w:space="0" w:color="auto"/>
            <w:right w:val="none" w:sz="0" w:space="0" w:color="auto"/>
          </w:divBdr>
        </w:div>
        <w:div w:id="193350055">
          <w:marLeft w:val="0"/>
          <w:marRight w:val="0"/>
          <w:marTop w:val="0"/>
          <w:marBottom w:val="0"/>
          <w:divBdr>
            <w:top w:val="none" w:sz="0" w:space="0" w:color="auto"/>
            <w:left w:val="none" w:sz="0" w:space="0" w:color="auto"/>
            <w:bottom w:val="none" w:sz="0" w:space="0" w:color="auto"/>
            <w:right w:val="none" w:sz="0" w:space="0" w:color="auto"/>
          </w:divBdr>
        </w:div>
      </w:divsChild>
    </w:div>
    <w:div w:id="1044065189">
      <w:bodyDiv w:val="1"/>
      <w:marLeft w:val="60"/>
      <w:marRight w:val="60"/>
      <w:marTop w:val="60"/>
      <w:marBottom w:val="15"/>
      <w:divBdr>
        <w:top w:val="none" w:sz="0" w:space="0" w:color="auto"/>
        <w:left w:val="none" w:sz="0" w:space="0" w:color="auto"/>
        <w:bottom w:val="none" w:sz="0" w:space="0" w:color="auto"/>
        <w:right w:val="none" w:sz="0" w:space="0" w:color="auto"/>
      </w:divBdr>
      <w:divsChild>
        <w:div w:id="139660382">
          <w:marLeft w:val="0"/>
          <w:marRight w:val="0"/>
          <w:marTop w:val="0"/>
          <w:marBottom w:val="0"/>
          <w:divBdr>
            <w:top w:val="none" w:sz="0" w:space="0" w:color="auto"/>
            <w:left w:val="none" w:sz="0" w:space="0" w:color="auto"/>
            <w:bottom w:val="none" w:sz="0" w:space="0" w:color="auto"/>
            <w:right w:val="none" w:sz="0" w:space="0" w:color="auto"/>
          </w:divBdr>
        </w:div>
        <w:div w:id="33115530">
          <w:marLeft w:val="0"/>
          <w:marRight w:val="0"/>
          <w:marTop w:val="0"/>
          <w:marBottom w:val="0"/>
          <w:divBdr>
            <w:top w:val="none" w:sz="0" w:space="0" w:color="auto"/>
            <w:left w:val="none" w:sz="0" w:space="0" w:color="auto"/>
            <w:bottom w:val="none" w:sz="0" w:space="0" w:color="auto"/>
            <w:right w:val="none" w:sz="0" w:space="0" w:color="auto"/>
          </w:divBdr>
        </w:div>
      </w:divsChild>
    </w:div>
    <w:div w:id="1081220343">
      <w:bodyDiv w:val="1"/>
      <w:marLeft w:val="0"/>
      <w:marRight w:val="0"/>
      <w:marTop w:val="0"/>
      <w:marBottom w:val="0"/>
      <w:divBdr>
        <w:top w:val="none" w:sz="0" w:space="0" w:color="auto"/>
        <w:left w:val="none" w:sz="0" w:space="0" w:color="auto"/>
        <w:bottom w:val="none" w:sz="0" w:space="0" w:color="auto"/>
        <w:right w:val="none" w:sz="0" w:space="0" w:color="auto"/>
      </w:divBdr>
    </w:div>
    <w:div w:id="19672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futur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E0B7-8E7F-41D7-9197-CF34FC51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Postsecondary Options Agreement Form</vt:lpstr>
    </vt:vector>
  </TitlesOfParts>
  <Company>Cobb County School District</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Options Agreement Form</dc:title>
  <dc:creator>Cobb County School District</dc:creator>
  <cp:lastModifiedBy>Nicole Blalock</cp:lastModifiedBy>
  <cp:revision>3</cp:revision>
  <cp:lastPrinted>2011-02-15T16:42:00Z</cp:lastPrinted>
  <dcterms:created xsi:type="dcterms:W3CDTF">2018-09-21T13:52:00Z</dcterms:created>
  <dcterms:modified xsi:type="dcterms:W3CDTF">2018-09-21T13:52:00Z</dcterms:modified>
</cp:coreProperties>
</file>