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2465" w14:textId="77777777" w:rsidR="00D46259" w:rsidRDefault="00D46259" w:rsidP="00D46259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6259">
        <w:rPr>
          <w:noProof/>
        </w:rPr>
        <w:drawing>
          <wp:inline distT="0" distB="0" distL="0" distR="0" wp14:anchorId="5A453BC2" wp14:editId="2D126C07">
            <wp:extent cx="14668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B16C0" w14:textId="77777777" w:rsidR="004300CA" w:rsidRPr="00D46259" w:rsidRDefault="00D46259" w:rsidP="00D46259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D46259">
        <w:rPr>
          <w:rFonts w:ascii="Times New Roman" w:hAnsi="Times New Roman" w:cs="Times New Roman"/>
          <w:sz w:val="28"/>
          <w:szCs w:val="28"/>
        </w:rPr>
        <w:t>University System of Georgia (USG) Info Links</w:t>
      </w:r>
    </w:p>
    <w:p w14:paraId="58349858" w14:textId="77777777" w:rsidR="00D46259" w:rsidRPr="00D46259" w:rsidRDefault="00D46259">
      <w:pPr>
        <w:rPr>
          <w:rFonts w:ascii="Times New Roman" w:hAnsi="Times New Roman" w:cs="Times New Roman"/>
          <w:sz w:val="28"/>
          <w:szCs w:val="28"/>
        </w:rPr>
      </w:pPr>
    </w:p>
    <w:p w14:paraId="74C54494" w14:textId="77777777" w:rsidR="00D46259" w:rsidRPr="00D46259" w:rsidRDefault="00D46259" w:rsidP="00D46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259">
        <w:rPr>
          <w:rFonts w:ascii="Times New Roman" w:hAnsi="Times New Roman" w:cs="Times New Roman"/>
          <w:sz w:val="28"/>
          <w:szCs w:val="28"/>
        </w:rPr>
        <w:t>USG Freshman Admission Requirements by School-</w:t>
      </w:r>
    </w:p>
    <w:p w14:paraId="4EE4CF16" w14:textId="77777777" w:rsidR="00D46259" w:rsidRPr="00D46259" w:rsidRDefault="00E6763E" w:rsidP="00D462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46259" w:rsidRPr="00D46259">
          <w:rPr>
            <w:rStyle w:val="Hyperlink"/>
            <w:rFonts w:ascii="Times New Roman" w:hAnsi="Times New Roman" w:cs="Times New Roman"/>
            <w:sz w:val="28"/>
            <w:szCs w:val="28"/>
          </w:rPr>
          <w:t>https://www.usg.edu/assets/student_affairs/documents/USG_Admission_Requirements.pdf</w:t>
        </w:r>
      </w:hyperlink>
    </w:p>
    <w:p w14:paraId="3AE9596E" w14:textId="77777777" w:rsidR="00D46259" w:rsidRPr="00D46259" w:rsidRDefault="00D46259" w:rsidP="00D46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259">
        <w:rPr>
          <w:rFonts w:ascii="Times New Roman" w:hAnsi="Times New Roman" w:cs="Times New Roman"/>
          <w:sz w:val="28"/>
          <w:szCs w:val="28"/>
        </w:rPr>
        <w:t>USG Quick Guide Facts &amp; Figures of All Schools</w:t>
      </w:r>
    </w:p>
    <w:p w14:paraId="2518B405" w14:textId="77777777" w:rsidR="00D46259" w:rsidRPr="00D46259" w:rsidRDefault="00E6763E" w:rsidP="00D462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46259" w:rsidRPr="00D46259">
          <w:rPr>
            <w:rStyle w:val="Hyperlink"/>
            <w:rFonts w:ascii="Times New Roman" w:hAnsi="Times New Roman" w:cs="Times New Roman"/>
            <w:sz w:val="28"/>
            <w:szCs w:val="28"/>
          </w:rPr>
          <w:t>http://admission.gatech.edu/images/pdf/USG-chart-final-2019-reduced.pdf</w:t>
        </w:r>
      </w:hyperlink>
    </w:p>
    <w:p w14:paraId="3FBEDC3D" w14:textId="77777777" w:rsidR="00D46259" w:rsidRPr="00D46259" w:rsidRDefault="00D46259" w:rsidP="00D46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259">
        <w:rPr>
          <w:rFonts w:ascii="Times New Roman" w:hAnsi="Times New Roman" w:cs="Times New Roman"/>
          <w:sz w:val="28"/>
          <w:szCs w:val="28"/>
        </w:rPr>
        <w:t>USG Student Outcomes (Metrics on Undergraduate Academic Outcomes, Affordability and Borrowing)</w:t>
      </w:r>
    </w:p>
    <w:p w14:paraId="1813E163" w14:textId="77777777" w:rsidR="00D46259" w:rsidRPr="00D46259" w:rsidRDefault="00E6763E" w:rsidP="00D462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46259" w:rsidRPr="00D46259">
          <w:rPr>
            <w:rStyle w:val="Hyperlink"/>
            <w:rFonts w:ascii="Times New Roman" w:hAnsi="Times New Roman" w:cs="Times New Roman"/>
            <w:sz w:val="28"/>
            <w:szCs w:val="28"/>
          </w:rPr>
          <w:t>https://www.usg.edu/institutions/student_outcomes/</w:t>
        </w:r>
      </w:hyperlink>
    </w:p>
    <w:sectPr w:rsidR="00D46259" w:rsidRPr="00D4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7868"/>
    <w:multiLevelType w:val="hybridMultilevel"/>
    <w:tmpl w:val="1AE2C30A"/>
    <w:lvl w:ilvl="0" w:tplc="E7BE0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59"/>
    <w:rsid w:val="005A4B8E"/>
    <w:rsid w:val="007336B5"/>
    <w:rsid w:val="00D46259"/>
    <w:rsid w:val="00E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4A18"/>
  <w15:chartTrackingRefBased/>
  <w15:docId w15:val="{584DF8A1-1F6E-484B-AADB-FA0EAD68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62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g.edu/institutions/student_outcomes/" TargetMode="External"/><Relationship Id="rId5" Type="http://schemas.openxmlformats.org/officeDocument/2006/relationships/styles" Target="styles.xml"/><Relationship Id="rId10" Type="http://schemas.openxmlformats.org/officeDocument/2006/relationships/hyperlink" Target="http://admission.gatech.edu/images/pdf/USG-chart-final-2019-reduced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sg.edu/assets/student_affairs/documents/USG_Admission_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72183fdcd08a45ac80906983bd6ee826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240d40eb44fc55592aaa75babeebea21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B818A-6682-46E0-B1F1-1A9698D8A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67947-99E8-4F84-8752-913B97A14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E85BB-E7AE-439F-B7E5-833812C91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Clark</dc:creator>
  <cp:keywords/>
  <dc:description/>
  <cp:lastModifiedBy>Taylor Damico</cp:lastModifiedBy>
  <cp:revision>2</cp:revision>
  <dcterms:created xsi:type="dcterms:W3CDTF">2020-08-06T14:33:00Z</dcterms:created>
  <dcterms:modified xsi:type="dcterms:W3CDTF">2020-08-06T14:33:00Z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